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BCE96" w14:textId="77777777" w:rsidR="004E533F" w:rsidRDefault="0073617B" w:rsidP="00193686">
      <w:pPr>
        <w:shd w:val="clear" w:color="auto" w:fill="FFFFFF"/>
        <w:spacing w:after="0" w:line="312" w:lineRule="atLeast"/>
        <w:jc w:val="center"/>
        <w:textAlignment w:val="baseline"/>
        <w:outlineLvl w:val="1"/>
        <w:rPr>
          <w:rFonts w:eastAsia="Times New Roman" w:cstheme="minorHAnsi"/>
          <w:b/>
          <w:bCs/>
          <w:color w:val="1D1A0C"/>
          <w:kern w:val="0"/>
          <w:sz w:val="32"/>
          <w:szCs w:val="32"/>
          <w:lang w:eastAsia="pl-PL"/>
          <w14:ligatures w14:val="none"/>
        </w:rPr>
      </w:pPr>
      <w:r w:rsidRPr="0073617B">
        <w:rPr>
          <w:rFonts w:eastAsia="Times New Roman" w:cstheme="minorHAnsi"/>
          <w:b/>
          <w:bCs/>
          <w:color w:val="1D1A0C"/>
          <w:kern w:val="0"/>
          <w:sz w:val="32"/>
          <w:szCs w:val="32"/>
          <w:lang w:eastAsia="pl-PL"/>
          <w14:ligatures w14:val="none"/>
        </w:rPr>
        <w:t xml:space="preserve">Regulamin </w:t>
      </w:r>
    </w:p>
    <w:p w14:paraId="447C5E95" w14:textId="23B8F355" w:rsidR="0073617B" w:rsidRDefault="0073617B" w:rsidP="00193686">
      <w:pPr>
        <w:shd w:val="clear" w:color="auto" w:fill="FFFFFF"/>
        <w:spacing w:after="0" w:line="312" w:lineRule="atLeast"/>
        <w:jc w:val="center"/>
        <w:textAlignment w:val="baseline"/>
        <w:outlineLvl w:val="1"/>
        <w:rPr>
          <w:rFonts w:eastAsia="Times New Roman" w:cstheme="minorHAnsi"/>
          <w:b/>
          <w:bCs/>
          <w:color w:val="1D1A0C"/>
          <w:kern w:val="0"/>
          <w:sz w:val="32"/>
          <w:szCs w:val="32"/>
          <w:lang w:eastAsia="pl-PL"/>
          <w14:ligatures w14:val="none"/>
        </w:rPr>
      </w:pPr>
      <w:r w:rsidRPr="0073617B">
        <w:rPr>
          <w:rFonts w:eastAsia="Times New Roman" w:cstheme="minorHAnsi"/>
          <w:b/>
          <w:bCs/>
          <w:color w:val="1D1A0C"/>
          <w:kern w:val="0"/>
          <w:sz w:val="32"/>
          <w:szCs w:val="32"/>
          <w:lang w:eastAsia="pl-PL"/>
          <w14:ligatures w14:val="none"/>
        </w:rPr>
        <w:t>kort</w:t>
      </w:r>
      <w:r w:rsidR="004E533F">
        <w:rPr>
          <w:rFonts w:eastAsia="Times New Roman" w:cstheme="minorHAnsi"/>
          <w:b/>
          <w:bCs/>
          <w:color w:val="1D1A0C"/>
          <w:kern w:val="0"/>
          <w:sz w:val="32"/>
          <w:szCs w:val="32"/>
          <w:lang w:eastAsia="pl-PL"/>
          <w14:ligatures w14:val="none"/>
        </w:rPr>
        <w:t>u</w:t>
      </w:r>
      <w:r w:rsidRPr="0073617B">
        <w:rPr>
          <w:rFonts w:eastAsia="Times New Roman" w:cstheme="minorHAnsi"/>
          <w:b/>
          <w:bCs/>
          <w:color w:val="1D1A0C"/>
          <w:kern w:val="0"/>
          <w:sz w:val="32"/>
          <w:szCs w:val="32"/>
          <w:lang w:eastAsia="pl-PL"/>
          <w14:ligatures w14:val="none"/>
        </w:rPr>
        <w:t xml:space="preserve"> do padla</w:t>
      </w:r>
    </w:p>
    <w:p w14:paraId="7C162F41" w14:textId="4117A2DD" w:rsidR="004E533F" w:rsidRPr="00193686" w:rsidRDefault="004E533F" w:rsidP="00193686">
      <w:pPr>
        <w:shd w:val="clear" w:color="auto" w:fill="FFFFFF"/>
        <w:spacing w:after="0" w:line="312" w:lineRule="atLeast"/>
        <w:jc w:val="center"/>
        <w:textAlignment w:val="baseline"/>
        <w:outlineLvl w:val="1"/>
        <w:rPr>
          <w:rFonts w:eastAsia="Times New Roman" w:cstheme="minorHAnsi"/>
          <w:b/>
          <w:bCs/>
          <w:color w:val="FFFFFF"/>
          <w:kern w:val="0"/>
          <w:sz w:val="32"/>
          <w:szCs w:val="32"/>
          <w:lang w:eastAsia="pl-PL"/>
          <w14:ligatures w14:val="none"/>
        </w:rPr>
      </w:pPr>
      <w:r>
        <w:rPr>
          <w:rFonts w:eastAsia="Times New Roman" w:cstheme="minorHAnsi"/>
          <w:b/>
          <w:bCs/>
          <w:color w:val="1D1A0C"/>
          <w:kern w:val="0"/>
          <w:sz w:val="32"/>
          <w:szCs w:val="32"/>
          <w:lang w:eastAsia="pl-PL"/>
          <w14:ligatures w14:val="none"/>
        </w:rPr>
        <w:t>i kortu do tenisa ziemnego</w:t>
      </w:r>
    </w:p>
    <w:p w14:paraId="04EBEA30" w14:textId="2E105AE9" w:rsidR="0073617B" w:rsidRPr="0073617B" w:rsidRDefault="0073617B" w:rsidP="0073617B">
      <w:pPr>
        <w:shd w:val="clear" w:color="auto" w:fill="FFFFFF"/>
        <w:spacing w:after="225" w:line="450" w:lineRule="atLeast"/>
        <w:jc w:val="center"/>
        <w:textAlignment w:val="baseline"/>
        <w:rPr>
          <w:rFonts w:eastAsia="Times New Roman" w:cstheme="minorHAnsi"/>
          <w:b/>
          <w:bCs/>
          <w:color w:val="1D1A0C"/>
          <w:kern w:val="0"/>
          <w:sz w:val="22"/>
          <w:szCs w:val="22"/>
          <w:lang w:eastAsia="pl-PL"/>
          <w14:ligatures w14:val="none"/>
        </w:rPr>
      </w:pPr>
      <w:r w:rsidRPr="0073617B">
        <w:rPr>
          <w:rFonts w:eastAsia="Times New Roman" w:cstheme="minorHAnsi"/>
          <w:b/>
          <w:bCs/>
          <w:color w:val="1D1A0C"/>
          <w:kern w:val="0"/>
          <w:sz w:val="22"/>
          <w:szCs w:val="22"/>
          <w:lang w:eastAsia="pl-PL"/>
          <w14:ligatures w14:val="none"/>
        </w:rPr>
        <w:t>Postanowienia ogólne</w:t>
      </w:r>
    </w:p>
    <w:p w14:paraId="74F39329" w14:textId="5A37A4C5" w:rsidR="0073617B" w:rsidRPr="00D6565F" w:rsidRDefault="0073617B" w:rsidP="00D6565F">
      <w:pPr>
        <w:pStyle w:val="Akapitzlist"/>
        <w:numPr>
          <w:ilvl w:val="0"/>
          <w:numId w:val="2"/>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Niniejszy regulamin określa zasady dostępności i korzystania z kortu do padla</w:t>
      </w:r>
      <w:r w:rsidR="004E533F">
        <w:rPr>
          <w:rFonts w:eastAsia="Times New Roman" w:cstheme="minorHAnsi"/>
          <w:color w:val="1D1A0C"/>
          <w:kern w:val="0"/>
          <w:sz w:val="22"/>
          <w:szCs w:val="22"/>
          <w:lang w:eastAsia="pl-PL"/>
          <w14:ligatures w14:val="none"/>
        </w:rPr>
        <w:t xml:space="preserve"> i kortu do tenisa ziemnego</w:t>
      </w:r>
      <w:r w:rsidRPr="00D6565F">
        <w:rPr>
          <w:rFonts w:eastAsia="Times New Roman" w:cstheme="minorHAnsi"/>
          <w:color w:val="1D1A0C"/>
          <w:kern w:val="0"/>
          <w:sz w:val="22"/>
          <w:szCs w:val="22"/>
          <w:lang w:eastAsia="pl-PL"/>
          <w14:ligatures w14:val="none"/>
        </w:rPr>
        <w:t xml:space="preserve">, </w:t>
      </w:r>
      <w:r w:rsidR="004E533F" w:rsidRPr="00D6565F">
        <w:rPr>
          <w:rFonts w:eastAsia="Times New Roman" w:cstheme="minorHAnsi"/>
          <w:color w:val="1D1A0C"/>
          <w:kern w:val="0"/>
          <w:sz w:val="22"/>
          <w:szCs w:val="22"/>
          <w:lang w:eastAsia="pl-PL"/>
          <w14:ligatures w14:val="none"/>
        </w:rPr>
        <w:t>usytuowany</w:t>
      </w:r>
      <w:r w:rsidR="004E533F">
        <w:rPr>
          <w:rFonts w:eastAsia="Times New Roman" w:cstheme="minorHAnsi"/>
          <w:color w:val="1D1A0C"/>
          <w:kern w:val="0"/>
          <w:sz w:val="22"/>
          <w:szCs w:val="22"/>
          <w:lang w:eastAsia="pl-PL"/>
          <w14:ligatures w14:val="none"/>
        </w:rPr>
        <w:t>ch</w:t>
      </w:r>
      <w:r w:rsidRPr="00D6565F">
        <w:rPr>
          <w:rFonts w:eastAsia="Times New Roman" w:cstheme="minorHAnsi"/>
          <w:color w:val="1D1A0C"/>
          <w:kern w:val="0"/>
          <w:sz w:val="22"/>
          <w:szCs w:val="22"/>
          <w:lang w:eastAsia="pl-PL"/>
          <w14:ligatures w14:val="none"/>
        </w:rPr>
        <w:t xml:space="preserve"> na terenie </w:t>
      </w:r>
      <w:r w:rsidR="00193686">
        <w:rPr>
          <w:rFonts w:eastAsia="Times New Roman" w:cstheme="minorHAnsi"/>
          <w:color w:val="1D1A0C"/>
          <w:kern w:val="0"/>
          <w:sz w:val="22"/>
          <w:szCs w:val="22"/>
          <w:lang w:eastAsia="pl-PL"/>
          <w14:ligatures w14:val="none"/>
        </w:rPr>
        <w:t>O</w:t>
      </w:r>
      <w:r w:rsidRPr="00D6565F">
        <w:rPr>
          <w:rFonts w:eastAsia="Times New Roman" w:cstheme="minorHAnsi"/>
          <w:color w:val="1D1A0C"/>
          <w:kern w:val="0"/>
          <w:sz w:val="22"/>
          <w:szCs w:val="22"/>
          <w:lang w:eastAsia="pl-PL"/>
          <w14:ligatures w14:val="none"/>
        </w:rPr>
        <w:t xml:space="preserve">środka </w:t>
      </w:r>
      <w:r w:rsidR="00193686">
        <w:rPr>
          <w:rFonts w:eastAsia="Times New Roman" w:cstheme="minorHAnsi"/>
          <w:color w:val="1D1A0C"/>
          <w:kern w:val="0"/>
          <w:sz w:val="22"/>
          <w:szCs w:val="22"/>
          <w:lang w:eastAsia="pl-PL"/>
          <w14:ligatures w14:val="none"/>
        </w:rPr>
        <w:t>S</w:t>
      </w:r>
      <w:r w:rsidRPr="00D6565F">
        <w:rPr>
          <w:rFonts w:eastAsia="Times New Roman" w:cstheme="minorHAnsi"/>
          <w:color w:val="1D1A0C"/>
          <w:kern w:val="0"/>
          <w:sz w:val="22"/>
          <w:szCs w:val="22"/>
          <w:lang w:eastAsia="pl-PL"/>
          <w14:ligatures w14:val="none"/>
        </w:rPr>
        <w:t>portowo-rekreacyjnego Księżą Góra, zasady postępowania na terenie kort</w:t>
      </w:r>
      <w:r w:rsidR="004E533F">
        <w:rPr>
          <w:rFonts w:eastAsia="Times New Roman" w:cstheme="minorHAnsi"/>
          <w:color w:val="1D1A0C"/>
          <w:kern w:val="0"/>
          <w:sz w:val="22"/>
          <w:szCs w:val="22"/>
          <w:lang w:eastAsia="pl-PL"/>
          <w14:ligatures w14:val="none"/>
        </w:rPr>
        <w:t xml:space="preserve">ów, </w:t>
      </w:r>
      <w:r w:rsidRPr="00D6565F">
        <w:rPr>
          <w:rFonts w:eastAsia="Times New Roman" w:cstheme="minorHAnsi"/>
          <w:color w:val="1D1A0C"/>
          <w:kern w:val="0"/>
          <w:sz w:val="22"/>
          <w:szCs w:val="22"/>
          <w:lang w:eastAsia="pl-PL"/>
          <w14:ligatures w14:val="none"/>
        </w:rPr>
        <w:t>zasady rezerwacji oraz zasady przetwarzania danych osobowych użytkowników kortów.</w:t>
      </w:r>
    </w:p>
    <w:p w14:paraId="063E19AA" w14:textId="45D6FFE4" w:rsidR="0073617B" w:rsidRPr="00D6565F" w:rsidRDefault="0073617B" w:rsidP="00D6565F">
      <w:pPr>
        <w:pStyle w:val="Akapitzlist"/>
        <w:numPr>
          <w:ilvl w:val="0"/>
          <w:numId w:val="2"/>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Każda osoba korzystająca z kort</w:t>
      </w:r>
      <w:r w:rsidR="004E533F">
        <w:rPr>
          <w:rFonts w:eastAsia="Times New Roman" w:cstheme="minorHAnsi"/>
          <w:color w:val="1D1A0C"/>
          <w:kern w:val="0"/>
          <w:sz w:val="22"/>
          <w:szCs w:val="22"/>
          <w:lang w:eastAsia="pl-PL"/>
          <w14:ligatures w14:val="none"/>
        </w:rPr>
        <w:t>ów</w:t>
      </w:r>
      <w:r w:rsidRPr="00D6565F">
        <w:rPr>
          <w:rFonts w:eastAsia="Times New Roman" w:cstheme="minorHAnsi"/>
          <w:color w:val="1D1A0C"/>
          <w:kern w:val="0"/>
          <w:sz w:val="22"/>
          <w:szCs w:val="22"/>
          <w:lang w:eastAsia="pl-PL"/>
          <w14:ligatures w14:val="none"/>
        </w:rPr>
        <w:t xml:space="preserve"> zwana </w:t>
      </w:r>
      <w:r w:rsidR="004E533F">
        <w:rPr>
          <w:rFonts w:eastAsia="Times New Roman" w:cstheme="minorHAnsi"/>
          <w:color w:val="1D1A0C"/>
          <w:kern w:val="0"/>
          <w:sz w:val="22"/>
          <w:szCs w:val="22"/>
          <w:lang w:eastAsia="pl-PL"/>
          <w14:ligatures w14:val="none"/>
        </w:rPr>
        <w:t>„</w:t>
      </w:r>
      <w:r w:rsidRPr="00D6565F">
        <w:rPr>
          <w:rFonts w:eastAsia="Times New Roman" w:cstheme="minorHAnsi"/>
          <w:color w:val="1D1A0C"/>
          <w:kern w:val="0"/>
          <w:sz w:val="22"/>
          <w:szCs w:val="22"/>
          <w:lang w:eastAsia="pl-PL"/>
          <w14:ligatures w14:val="none"/>
        </w:rPr>
        <w:t>użytkownikiem kort</w:t>
      </w:r>
      <w:r w:rsidR="004E533F">
        <w:rPr>
          <w:rFonts w:eastAsia="Times New Roman" w:cstheme="minorHAnsi"/>
          <w:color w:val="1D1A0C"/>
          <w:kern w:val="0"/>
          <w:sz w:val="22"/>
          <w:szCs w:val="22"/>
          <w:lang w:eastAsia="pl-PL"/>
          <w14:ligatures w14:val="none"/>
        </w:rPr>
        <w:t xml:space="preserve">ów” </w:t>
      </w:r>
      <w:r w:rsidRPr="00D6565F">
        <w:rPr>
          <w:rFonts w:eastAsia="Times New Roman" w:cstheme="minorHAnsi"/>
          <w:color w:val="1D1A0C"/>
          <w:kern w:val="0"/>
          <w:sz w:val="22"/>
          <w:szCs w:val="22"/>
          <w:lang w:eastAsia="pl-PL"/>
          <w14:ligatures w14:val="none"/>
        </w:rPr>
        <w:t xml:space="preserve">wchodząc na </w:t>
      </w:r>
      <w:r w:rsidR="004E533F">
        <w:rPr>
          <w:rFonts w:eastAsia="Times New Roman" w:cstheme="minorHAnsi"/>
          <w:color w:val="1D1A0C"/>
          <w:kern w:val="0"/>
          <w:sz w:val="22"/>
          <w:szCs w:val="22"/>
          <w:lang w:eastAsia="pl-PL"/>
          <w14:ligatures w14:val="none"/>
        </w:rPr>
        <w:t>ich</w:t>
      </w:r>
      <w:r w:rsidRPr="00D6565F">
        <w:rPr>
          <w:rFonts w:eastAsia="Times New Roman" w:cstheme="minorHAnsi"/>
          <w:color w:val="1D1A0C"/>
          <w:kern w:val="0"/>
          <w:sz w:val="22"/>
          <w:szCs w:val="22"/>
          <w:lang w:eastAsia="pl-PL"/>
          <w14:ligatures w14:val="none"/>
        </w:rPr>
        <w:t xml:space="preserve"> tren potwierdza zapoznanie się z niniejszym Regulaminem, jego akceptację oraz zobowiązuje się do jego przestrzegania.</w:t>
      </w:r>
    </w:p>
    <w:p w14:paraId="36D07D8B" w14:textId="648D87A1" w:rsidR="0073617B" w:rsidRPr="00D6565F" w:rsidRDefault="0073617B" w:rsidP="00D6565F">
      <w:pPr>
        <w:pStyle w:val="Akapitzlist"/>
        <w:numPr>
          <w:ilvl w:val="0"/>
          <w:numId w:val="2"/>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Właścicielem kort</w:t>
      </w:r>
      <w:r w:rsidR="004E533F">
        <w:rPr>
          <w:rFonts w:eastAsia="Times New Roman" w:cstheme="minorHAnsi"/>
          <w:color w:val="1D1A0C"/>
          <w:kern w:val="0"/>
          <w:sz w:val="22"/>
          <w:szCs w:val="22"/>
          <w:lang w:eastAsia="pl-PL"/>
          <w14:ligatures w14:val="none"/>
        </w:rPr>
        <w:t>ów</w:t>
      </w:r>
      <w:r w:rsidRPr="00D6565F">
        <w:rPr>
          <w:rFonts w:eastAsia="Times New Roman" w:cstheme="minorHAnsi"/>
          <w:color w:val="1D1A0C"/>
          <w:kern w:val="0"/>
          <w:sz w:val="22"/>
          <w:szCs w:val="22"/>
          <w:lang w:eastAsia="pl-PL"/>
          <w14:ligatures w14:val="none"/>
        </w:rPr>
        <w:t xml:space="preserve"> jest Gmina Radzionków. </w:t>
      </w:r>
    </w:p>
    <w:p w14:paraId="176B3D24" w14:textId="53E1B684" w:rsidR="0073617B" w:rsidRPr="00D6565F" w:rsidRDefault="0073617B" w:rsidP="00D6565F">
      <w:pPr>
        <w:pStyle w:val="Akapitzlist"/>
        <w:numPr>
          <w:ilvl w:val="0"/>
          <w:numId w:val="2"/>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Zarządcą kort</w:t>
      </w:r>
      <w:r w:rsidR="004E533F">
        <w:rPr>
          <w:rFonts w:eastAsia="Times New Roman" w:cstheme="minorHAnsi"/>
          <w:color w:val="1D1A0C"/>
          <w:kern w:val="0"/>
          <w:sz w:val="22"/>
          <w:szCs w:val="22"/>
          <w:lang w:eastAsia="pl-PL"/>
          <w14:ligatures w14:val="none"/>
        </w:rPr>
        <w:t>ów</w:t>
      </w:r>
      <w:r w:rsidRPr="00D6565F">
        <w:rPr>
          <w:rFonts w:eastAsia="Times New Roman" w:cstheme="minorHAnsi"/>
          <w:color w:val="1D1A0C"/>
          <w:kern w:val="0"/>
          <w:sz w:val="22"/>
          <w:szCs w:val="22"/>
          <w:lang w:eastAsia="pl-PL"/>
          <w14:ligatures w14:val="none"/>
        </w:rPr>
        <w:t xml:space="preserve"> jest Miejski Ośrodek Sportu i Rekreacji w Radzionkowie, ul. Norwida 2A, 41-922 </w:t>
      </w:r>
      <w:r w:rsidR="00D6565F">
        <w:rPr>
          <w:rFonts w:eastAsia="Times New Roman" w:cstheme="minorHAnsi"/>
          <w:color w:val="1D1A0C"/>
          <w:kern w:val="0"/>
          <w:sz w:val="22"/>
          <w:szCs w:val="22"/>
          <w:lang w:eastAsia="pl-PL"/>
          <w14:ligatures w14:val="none"/>
        </w:rPr>
        <w:t>R</w:t>
      </w:r>
      <w:r w:rsidRPr="00D6565F">
        <w:rPr>
          <w:rFonts w:eastAsia="Times New Roman" w:cstheme="minorHAnsi"/>
          <w:color w:val="1D1A0C"/>
          <w:kern w:val="0"/>
          <w:sz w:val="22"/>
          <w:szCs w:val="22"/>
          <w:lang w:eastAsia="pl-PL"/>
          <w14:ligatures w14:val="none"/>
        </w:rPr>
        <w:t xml:space="preserve">adzionków. </w:t>
      </w:r>
    </w:p>
    <w:p w14:paraId="08155244" w14:textId="77777777" w:rsidR="0073617B" w:rsidRPr="0073617B" w:rsidRDefault="0073617B" w:rsidP="0073617B">
      <w:pPr>
        <w:shd w:val="clear" w:color="auto" w:fill="FFFFFF"/>
        <w:spacing w:after="225" w:line="450" w:lineRule="atLeast"/>
        <w:jc w:val="center"/>
        <w:textAlignment w:val="baseline"/>
        <w:rPr>
          <w:rFonts w:eastAsia="Times New Roman" w:cstheme="minorHAnsi"/>
          <w:b/>
          <w:bCs/>
          <w:color w:val="1D1A0C"/>
          <w:kern w:val="0"/>
          <w:sz w:val="22"/>
          <w:szCs w:val="22"/>
          <w:lang w:eastAsia="pl-PL"/>
          <w14:ligatures w14:val="none"/>
        </w:rPr>
      </w:pPr>
      <w:r w:rsidRPr="0073617B">
        <w:rPr>
          <w:rFonts w:eastAsia="Times New Roman" w:cstheme="minorHAnsi"/>
          <w:b/>
          <w:bCs/>
          <w:color w:val="1D1A0C"/>
          <w:kern w:val="0"/>
          <w:sz w:val="22"/>
          <w:szCs w:val="22"/>
          <w:lang w:eastAsia="pl-PL"/>
          <w14:ligatures w14:val="none"/>
        </w:rPr>
        <w:t>Dostępność kortów</w:t>
      </w:r>
    </w:p>
    <w:p w14:paraId="67CDFDDC" w14:textId="22143BD2" w:rsidR="004E533F" w:rsidRDefault="00AC0D5B" w:rsidP="004E533F">
      <w:pPr>
        <w:pStyle w:val="Akapitzlist"/>
        <w:numPr>
          <w:ilvl w:val="0"/>
          <w:numId w:val="3"/>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Pr>
          <w:rFonts w:eastAsia="Times New Roman" w:cstheme="minorHAnsi"/>
          <w:color w:val="1D1A0C"/>
          <w:kern w:val="0"/>
          <w:sz w:val="22"/>
          <w:szCs w:val="22"/>
          <w:lang w:eastAsia="pl-PL"/>
          <w14:ligatures w14:val="none"/>
        </w:rPr>
        <w:t>Kort</w:t>
      </w:r>
      <w:r w:rsidR="004E533F">
        <w:rPr>
          <w:rFonts w:eastAsia="Times New Roman" w:cstheme="minorHAnsi"/>
          <w:color w:val="1D1A0C"/>
          <w:kern w:val="0"/>
          <w:sz w:val="22"/>
          <w:szCs w:val="22"/>
          <w:lang w:eastAsia="pl-PL"/>
          <w14:ligatures w14:val="none"/>
        </w:rPr>
        <w:t>y</w:t>
      </w:r>
      <w:r>
        <w:rPr>
          <w:rFonts w:eastAsia="Times New Roman" w:cstheme="minorHAnsi"/>
          <w:color w:val="1D1A0C"/>
          <w:kern w:val="0"/>
          <w:sz w:val="22"/>
          <w:szCs w:val="22"/>
          <w:lang w:eastAsia="pl-PL"/>
          <w14:ligatures w14:val="none"/>
        </w:rPr>
        <w:t xml:space="preserve"> </w:t>
      </w:r>
      <w:r w:rsidR="004E533F">
        <w:rPr>
          <w:rFonts w:eastAsia="Times New Roman" w:cstheme="minorHAnsi"/>
          <w:color w:val="1D1A0C"/>
          <w:kern w:val="0"/>
          <w:sz w:val="22"/>
          <w:szCs w:val="22"/>
          <w:lang w:eastAsia="pl-PL"/>
          <w14:ligatures w14:val="none"/>
        </w:rPr>
        <w:t>są</w:t>
      </w:r>
      <w:r>
        <w:rPr>
          <w:rFonts w:eastAsia="Times New Roman" w:cstheme="minorHAnsi"/>
          <w:color w:val="1D1A0C"/>
          <w:kern w:val="0"/>
          <w:sz w:val="22"/>
          <w:szCs w:val="22"/>
          <w:lang w:eastAsia="pl-PL"/>
          <w14:ligatures w14:val="none"/>
        </w:rPr>
        <w:t xml:space="preserve"> dostępn</w:t>
      </w:r>
      <w:r w:rsidR="004E533F">
        <w:rPr>
          <w:rFonts w:eastAsia="Times New Roman" w:cstheme="minorHAnsi"/>
          <w:color w:val="1D1A0C"/>
          <w:kern w:val="0"/>
          <w:sz w:val="22"/>
          <w:szCs w:val="22"/>
          <w:lang w:eastAsia="pl-PL"/>
          <w14:ligatures w14:val="none"/>
        </w:rPr>
        <w:t>e</w:t>
      </w:r>
      <w:r>
        <w:rPr>
          <w:rFonts w:eastAsia="Times New Roman" w:cstheme="minorHAnsi"/>
          <w:color w:val="1D1A0C"/>
          <w:kern w:val="0"/>
          <w:sz w:val="22"/>
          <w:szCs w:val="22"/>
          <w:lang w:eastAsia="pl-PL"/>
          <w14:ligatures w14:val="none"/>
        </w:rPr>
        <w:t xml:space="preserve"> całodobowo</w:t>
      </w:r>
      <w:r w:rsidR="00193686">
        <w:rPr>
          <w:rFonts w:eastAsia="Times New Roman" w:cstheme="minorHAnsi"/>
          <w:color w:val="1D1A0C"/>
          <w:kern w:val="0"/>
          <w:sz w:val="22"/>
          <w:szCs w:val="22"/>
          <w:lang w:eastAsia="pl-PL"/>
          <w14:ligatures w14:val="none"/>
        </w:rPr>
        <w:t>.</w:t>
      </w:r>
    </w:p>
    <w:p w14:paraId="3501B96B" w14:textId="7D47A447" w:rsidR="0073617B" w:rsidRPr="004E533F" w:rsidRDefault="0073617B" w:rsidP="004E533F">
      <w:pPr>
        <w:pStyle w:val="Akapitzlist"/>
        <w:numPr>
          <w:ilvl w:val="0"/>
          <w:numId w:val="3"/>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4E533F">
        <w:rPr>
          <w:rFonts w:eastAsia="Times New Roman" w:cstheme="minorHAnsi"/>
          <w:color w:val="1D1A0C"/>
          <w:kern w:val="0"/>
          <w:sz w:val="22"/>
          <w:szCs w:val="22"/>
          <w:lang w:eastAsia="pl-PL"/>
          <w14:ligatures w14:val="none"/>
        </w:rPr>
        <w:t>Kort</w:t>
      </w:r>
      <w:r w:rsidR="004E533F">
        <w:rPr>
          <w:rFonts w:eastAsia="Times New Roman" w:cstheme="minorHAnsi"/>
          <w:color w:val="1D1A0C"/>
          <w:kern w:val="0"/>
          <w:sz w:val="22"/>
          <w:szCs w:val="22"/>
          <w:lang w:eastAsia="pl-PL"/>
          <w14:ligatures w14:val="none"/>
        </w:rPr>
        <w:t>y</w:t>
      </w:r>
      <w:r w:rsidR="00D6565F" w:rsidRPr="004E533F">
        <w:rPr>
          <w:rFonts w:eastAsia="Times New Roman" w:cstheme="minorHAnsi"/>
          <w:color w:val="1D1A0C"/>
          <w:kern w:val="0"/>
          <w:sz w:val="22"/>
          <w:szCs w:val="22"/>
          <w:lang w:eastAsia="pl-PL"/>
          <w14:ligatures w14:val="none"/>
        </w:rPr>
        <w:t xml:space="preserve"> i</w:t>
      </w:r>
      <w:r w:rsidRPr="004E533F">
        <w:rPr>
          <w:rFonts w:eastAsia="Times New Roman" w:cstheme="minorHAnsi"/>
          <w:color w:val="1D1A0C"/>
          <w:kern w:val="0"/>
          <w:sz w:val="22"/>
          <w:szCs w:val="22"/>
          <w:lang w:eastAsia="pl-PL"/>
          <w14:ligatures w14:val="none"/>
        </w:rPr>
        <w:t xml:space="preserve"> sprzęt są dostępne po dokonaniu rezerwacji i opłaceniu opłat określonych w aktualnym cenniku</w:t>
      </w:r>
      <w:r w:rsidR="004E533F">
        <w:rPr>
          <w:rFonts w:eastAsia="Times New Roman" w:cstheme="minorHAnsi"/>
          <w:color w:val="1D1A0C"/>
          <w:kern w:val="0"/>
          <w:sz w:val="22"/>
          <w:szCs w:val="22"/>
          <w:lang w:eastAsia="pl-PL"/>
          <w14:ligatures w14:val="none"/>
        </w:rPr>
        <w:t xml:space="preserve"> wprowadzonym Zarządzeniem </w:t>
      </w:r>
      <w:r w:rsidR="004E533F" w:rsidRPr="004E533F">
        <w:rPr>
          <w:rFonts w:cstheme="minorHAnsi"/>
          <w:sz w:val="22"/>
          <w:szCs w:val="22"/>
        </w:rPr>
        <w:t>Burmistrz</w:t>
      </w:r>
      <w:r w:rsidR="004E533F">
        <w:rPr>
          <w:rFonts w:cstheme="minorHAnsi"/>
          <w:sz w:val="22"/>
          <w:szCs w:val="22"/>
        </w:rPr>
        <w:t>a</w:t>
      </w:r>
      <w:r w:rsidR="004E533F" w:rsidRPr="004E533F">
        <w:rPr>
          <w:rFonts w:cstheme="minorHAnsi"/>
          <w:sz w:val="22"/>
          <w:szCs w:val="22"/>
        </w:rPr>
        <w:t xml:space="preserve"> Miasta </w:t>
      </w:r>
      <w:r w:rsidR="004E533F">
        <w:rPr>
          <w:rFonts w:cstheme="minorHAnsi"/>
          <w:sz w:val="22"/>
          <w:szCs w:val="22"/>
        </w:rPr>
        <w:t>(</w:t>
      </w:r>
      <w:r w:rsidR="004E533F" w:rsidRPr="004E533F">
        <w:rPr>
          <w:rFonts w:cstheme="minorHAnsi"/>
          <w:sz w:val="22"/>
          <w:szCs w:val="22"/>
        </w:rPr>
        <w:t>Zarządzenie w sprawie wysokości opłat za korzystanie z obiektów i urządzeń użyteczności publicznej Gminy Radzionków, służących działalności sportowo-rekreacyjnej, w którym Miejski Ośrodek Sportu i Rekreacji realizuje zadania statutowe</w:t>
      </w:r>
      <w:r w:rsidR="004E533F">
        <w:rPr>
          <w:rFonts w:cstheme="minorHAnsi"/>
          <w:sz w:val="22"/>
          <w:szCs w:val="22"/>
        </w:rPr>
        <w:t>)</w:t>
      </w:r>
      <w:r w:rsidR="004E533F" w:rsidRPr="004E533F">
        <w:rPr>
          <w:rFonts w:cstheme="minorHAnsi"/>
          <w:sz w:val="22"/>
          <w:szCs w:val="22"/>
        </w:rPr>
        <w:t xml:space="preserve">. Aktualne zarządzenie znajduje się na stronie </w:t>
      </w:r>
      <w:hyperlink r:id="rId5" w:history="1">
        <w:r w:rsidR="004E533F" w:rsidRPr="004E533F">
          <w:rPr>
            <w:rStyle w:val="Hipercze"/>
            <w:rFonts w:cstheme="minorHAnsi"/>
            <w:color w:val="auto"/>
            <w:sz w:val="22"/>
            <w:szCs w:val="22"/>
          </w:rPr>
          <w:t>www.mosir.radzionkow.pl</w:t>
        </w:r>
      </w:hyperlink>
      <w:r w:rsidR="004E533F" w:rsidRPr="004E533F">
        <w:rPr>
          <w:rFonts w:cstheme="minorHAnsi"/>
          <w:sz w:val="22"/>
          <w:szCs w:val="22"/>
        </w:rPr>
        <w:t xml:space="preserve">. </w:t>
      </w:r>
    </w:p>
    <w:p w14:paraId="1E3318FC" w14:textId="099FC678" w:rsidR="0073617B" w:rsidRPr="00D6565F" w:rsidRDefault="0073617B" w:rsidP="00D6565F">
      <w:pPr>
        <w:pStyle w:val="Akapitzlist"/>
        <w:numPr>
          <w:ilvl w:val="0"/>
          <w:numId w:val="3"/>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Kort</w:t>
      </w:r>
      <w:r w:rsidR="004E533F">
        <w:rPr>
          <w:rFonts w:eastAsia="Times New Roman" w:cstheme="minorHAnsi"/>
          <w:color w:val="1D1A0C"/>
          <w:kern w:val="0"/>
          <w:sz w:val="22"/>
          <w:szCs w:val="22"/>
          <w:lang w:eastAsia="pl-PL"/>
          <w14:ligatures w14:val="none"/>
        </w:rPr>
        <w:t>y</w:t>
      </w:r>
      <w:r w:rsidRPr="00D6565F">
        <w:rPr>
          <w:rFonts w:eastAsia="Times New Roman" w:cstheme="minorHAnsi"/>
          <w:color w:val="1D1A0C"/>
          <w:kern w:val="0"/>
          <w:sz w:val="22"/>
          <w:szCs w:val="22"/>
          <w:lang w:eastAsia="pl-PL"/>
          <w14:ligatures w14:val="none"/>
        </w:rPr>
        <w:t xml:space="preserve"> dostępn</w:t>
      </w:r>
      <w:r w:rsidR="00D6565F" w:rsidRPr="00D6565F">
        <w:rPr>
          <w:rFonts w:eastAsia="Times New Roman" w:cstheme="minorHAnsi"/>
          <w:color w:val="1D1A0C"/>
          <w:kern w:val="0"/>
          <w:sz w:val="22"/>
          <w:szCs w:val="22"/>
          <w:lang w:eastAsia="pl-PL"/>
          <w14:ligatures w14:val="none"/>
        </w:rPr>
        <w:t>y</w:t>
      </w:r>
      <w:r w:rsidRPr="00D6565F">
        <w:rPr>
          <w:rFonts w:eastAsia="Times New Roman" w:cstheme="minorHAnsi"/>
          <w:color w:val="1D1A0C"/>
          <w:kern w:val="0"/>
          <w:sz w:val="22"/>
          <w:szCs w:val="22"/>
          <w:lang w:eastAsia="pl-PL"/>
          <w14:ligatures w14:val="none"/>
        </w:rPr>
        <w:t xml:space="preserve"> </w:t>
      </w:r>
      <w:r w:rsidR="00D6565F" w:rsidRPr="00D6565F">
        <w:rPr>
          <w:rFonts w:eastAsia="Times New Roman" w:cstheme="minorHAnsi"/>
          <w:color w:val="1D1A0C"/>
          <w:kern w:val="0"/>
          <w:sz w:val="22"/>
          <w:szCs w:val="22"/>
          <w:lang w:eastAsia="pl-PL"/>
          <w14:ligatures w14:val="none"/>
        </w:rPr>
        <w:t>jest</w:t>
      </w:r>
      <w:r w:rsidRPr="00D6565F">
        <w:rPr>
          <w:rFonts w:eastAsia="Times New Roman" w:cstheme="minorHAnsi"/>
          <w:color w:val="1D1A0C"/>
          <w:kern w:val="0"/>
          <w:sz w:val="22"/>
          <w:szCs w:val="22"/>
          <w:lang w:eastAsia="pl-PL"/>
          <w14:ligatures w14:val="none"/>
        </w:rPr>
        <w:t xml:space="preserve"> zgodnie z harmonogramem dostępnym na terenie obiektu. Dostępność kort</w:t>
      </w:r>
      <w:r w:rsidR="004E533F">
        <w:rPr>
          <w:rFonts w:eastAsia="Times New Roman" w:cstheme="minorHAnsi"/>
          <w:color w:val="1D1A0C"/>
          <w:kern w:val="0"/>
          <w:sz w:val="22"/>
          <w:szCs w:val="22"/>
          <w:lang w:eastAsia="pl-PL"/>
          <w14:ligatures w14:val="none"/>
        </w:rPr>
        <w:t>ów</w:t>
      </w:r>
      <w:r w:rsidRPr="00D6565F">
        <w:rPr>
          <w:rFonts w:eastAsia="Times New Roman" w:cstheme="minorHAnsi"/>
          <w:color w:val="1D1A0C"/>
          <w:kern w:val="0"/>
          <w:sz w:val="22"/>
          <w:szCs w:val="22"/>
          <w:lang w:eastAsia="pl-PL"/>
          <w14:ligatures w14:val="none"/>
        </w:rPr>
        <w:t xml:space="preserve"> może ulec zmianie w zależności od warunków pogodowych, pory roku, dni świątecznych, awarii, problemów technicznych lub innych nieprzewidzianych okoliczności oraz specjalnych wydarzeń organizowanych przez </w:t>
      </w:r>
      <w:r w:rsidR="00D6565F" w:rsidRPr="00D6565F">
        <w:rPr>
          <w:rFonts w:eastAsia="Times New Roman" w:cstheme="minorHAnsi"/>
          <w:color w:val="1D1A0C"/>
          <w:kern w:val="0"/>
          <w:sz w:val="22"/>
          <w:szCs w:val="22"/>
          <w:lang w:eastAsia="pl-PL"/>
          <w14:ligatures w14:val="none"/>
        </w:rPr>
        <w:t>z</w:t>
      </w:r>
      <w:r w:rsidRPr="00D6565F">
        <w:rPr>
          <w:rFonts w:eastAsia="Times New Roman" w:cstheme="minorHAnsi"/>
          <w:color w:val="1D1A0C"/>
          <w:kern w:val="0"/>
          <w:sz w:val="22"/>
          <w:szCs w:val="22"/>
          <w:lang w:eastAsia="pl-PL"/>
          <w14:ligatures w14:val="none"/>
        </w:rPr>
        <w:t>arządcę. Zarządca nie ponosi z tego tytułu żadnej odpowiedzialności.</w:t>
      </w:r>
    </w:p>
    <w:p w14:paraId="29525098" w14:textId="5BB36172" w:rsidR="0073617B" w:rsidRPr="00D6565F" w:rsidRDefault="0073617B" w:rsidP="00D6565F">
      <w:pPr>
        <w:pStyle w:val="Akapitzlist"/>
        <w:numPr>
          <w:ilvl w:val="0"/>
          <w:numId w:val="3"/>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Kort</w:t>
      </w:r>
      <w:r w:rsidR="004E533F">
        <w:rPr>
          <w:rFonts w:eastAsia="Times New Roman" w:cstheme="minorHAnsi"/>
          <w:color w:val="1D1A0C"/>
          <w:kern w:val="0"/>
          <w:sz w:val="22"/>
          <w:szCs w:val="22"/>
          <w:lang w:eastAsia="pl-PL"/>
          <w14:ligatures w14:val="none"/>
        </w:rPr>
        <w:t>y</w:t>
      </w:r>
      <w:r w:rsidRPr="00D6565F">
        <w:rPr>
          <w:rFonts w:eastAsia="Times New Roman" w:cstheme="minorHAnsi"/>
          <w:color w:val="1D1A0C"/>
          <w:kern w:val="0"/>
          <w:sz w:val="22"/>
          <w:szCs w:val="22"/>
          <w:lang w:eastAsia="pl-PL"/>
          <w14:ligatures w14:val="none"/>
        </w:rPr>
        <w:t xml:space="preserve"> mo</w:t>
      </w:r>
      <w:r w:rsidR="004E533F">
        <w:rPr>
          <w:rFonts w:eastAsia="Times New Roman" w:cstheme="minorHAnsi"/>
          <w:color w:val="1D1A0C"/>
          <w:kern w:val="0"/>
          <w:sz w:val="22"/>
          <w:szCs w:val="22"/>
          <w:lang w:eastAsia="pl-PL"/>
          <w14:ligatures w14:val="none"/>
        </w:rPr>
        <w:t>gą</w:t>
      </w:r>
      <w:r w:rsidRPr="00D6565F">
        <w:rPr>
          <w:rFonts w:eastAsia="Times New Roman" w:cstheme="minorHAnsi"/>
          <w:color w:val="1D1A0C"/>
          <w:kern w:val="0"/>
          <w:sz w:val="22"/>
          <w:szCs w:val="22"/>
          <w:lang w:eastAsia="pl-PL"/>
          <w14:ligatures w14:val="none"/>
        </w:rPr>
        <w:t xml:space="preserve"> być czasowo niedostępn</w:t>
      </w:r>
      <w:r w:rsidR="004E533F">
        <w:rPr>
          <w:rFonts w:eastAsia="Times New Roman" w:cstheme="minorHAnsi"/>
          <w:color w:val="1D1A0C"/>
          <w:kern w:val="0"/>
          <w:sz w:val="22"/>
          <w:szCs w:val="22"/>
          <w:lang w:eastAsia="pl-PL"/>
          <w14:ligatures w14:val="none"/>
        </w:rPr>
        <w:t>e</w:t>
      </w:r>
      <w:r w:rsidRPr="00D6565F">
        <w:rPr>
          <w:rFonts w:eastAsia="Times New Roman" w:cstheme="minorHAnsi"/>
          <w:color w:val="1D1A0C"/>
          <w:kern w:val="0"/>
          <w:sz w:val="22"/>
          <w:szCs w:val="22"/>
          <w:lang w:eastAsia="pl-PL"/>
          <w14:ligatures w14:val="none"/>
        </w:rPr>
        <w:t xml:space="preserve"> dla ogółu użytkowników podczas specjalnych wydarzeń takich jak turnieje, zajęcia grupowe, imprezy zamknięte lub inne zarezerwowane aktywności.</w:t>
      </w:r>
    </w:p>
    <w:p w14:paraId="55EA90EA" w14:textId="6143D47B" w:rsidR="0073617B" w:rsidRPr="00D6565F" w:rsidRDefault="0073617B" w:rsidP="00D6565F">
      <w:pPr>
        <w:pStyle w:val="Akapitzlist"/>
        <w:numPr>
          <w:ilvl w:val="0"/>
          <w:numId w:val="3"/>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Informacje o planowanych ograniczeniach dostępności kort</w:t>
      </w:r>
      <w:r w:rsidR="004E533F">
        <w:rPr>
          <w:rFonts w:eastAsia="Times New Roman" w:cstheme="minorHAnsi"/>
          <w:color w:val="1D1A0C"/>
          <w:kern w:val="0"/>
          <w:sz w:val="22"/>
          <w:szCs w:val="22"/>
          <w:lang w:eastAsia="pl-PL"/>
          <w14:ligatures w14:val="none"/>
        </w:rPr>
        <w:t>ów</w:t>
      </w:r>
      <w:r w:rsidRPr="00D6565F">
        <w:rPr>
          <w:rFonts w:eastAsia="Times New Roman" w:cstheme="minorHAnsi"/>
          <w:color w:val="1D1A0C"/>
          <w:kern w:val="0"/>
          <w:sz w:val="22"/>
          <w:szCs w:val="22"/>
          <w:lang w:eastAsia="pl-PL"/>
          <w14:ligatures w14:val="none"/>
        </w:rPr>
        <w:t xml:space="preserve"> będą publikowane na stronie internetowej obiektu, która jest umieszczona pod adr</w:t>
      </w:r>
      <w:r w:rsidR="00D6565F" w:rsidRPr="00D6565F">
        <w:rPr>
          <w:rFonts w:eastAsia="Times New Roman" w:cstheme="minorHAnsi"/>
          <w:color w:val="1D1A0C"/>
          <w:kern w:val="0"/>
          <w:sz w:val="22"/>
          <w:szCs w:val="22"/>
          <w:lang w:eastAsia="pl-PL"/>
          <w14:ligatures w14:val="none"/>
        </w:rPr>
        <w:t xml:space="preserve">esem: www.mosir.radzionkow.pl  </w:t>
      </w:r>
    </w:p>
    <w:p w14:paraId="22C6359B" w14:textId="5EDA467A" w:rsidR="0073617B" w:rsidRPr="00D6565F" w:rsidRDefault="0073617B" w:rsidP="00D6565F">
      <w:pPr>
        <w:pStyle w:val="Akapitzlist"/>
        <w:numPr>
          <w:ilvl w:val="0"/>
          <w:numId w:val="3"/>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W przypadku nieprzewidzianych okoliczności, które wymagają natychmiastowego zamknięcia kort</w:t>
      </w:r>
      <w:r w:rsidR="004E533F">
        <w:rPr>
          <w:rFonts w:eastAsia="Times New Roman" w:cstheme="minorHAnsi"/>
          <w:color w:val="1D1A0C"/>
          <w:kern w:val="0"/>
          <w:sz w:val="22"/>
          <w:szCs w:val="22"/>
          <w:lang w:eastAsia="pl-PL"/>
          <w14:ligatures w14:val="none"/>
        </w:rPr>
        <w:t>ów</w:t>
      </w:r>
      <w:r w:rsidRPr="00D6565F">
        <w:rPr>
          <w:rFonts w:eastAsia="Times New Roman" w:cstheme="minorHAnsi"/>
          <w:color w:val="1D1A0C"/>
          <w:kern w:val="0"/>
          <w:sz w:val="22"/>
          <w:szCs w:val="22"/>
          <w:lang w:eastAsia="pl-PL"/>
          <w14:ligatures w14:val="none"/>
        </w:rPr>
        <w:t xml:space="preserve"> (np. awarie, problemy techniczne, niebezpieczne zdarzenia), </w:t>
      </w:r>
      <w:r w:rsidR="00D6565F" w:rsidRPr="00D6565F">
        <w:rPr>
          <w:rFonts w:eastAsia="Times New Roman" w:cstheme="minorHAnsi"/>
          <w:color w:val="1D1A0C"/>
          <w:kern w:val="0"/>
          <w:sz w:val="22"/>
          <w:szCs w:val="22"/>
          <w:lang w:eastAsia="pl-PL"/>
          <w14:ligatures w14:val="none"/>
        </w:rPr>
        <w:t>z</w:t>
      </w:r>
      <w:r w:rsidRPr="00D6565F">
        <w:rPr>
          <w:rFonts w:eastAsia="Times New Roman" w:cstheme="minorHAnsi"/>
          <w:color w:val="1D1A0C"/>
          <w:kern w:val="0"/>
          <w:sz w:val="22"/>
          <w:szCs w:val="22"/>
          <w:lang w:eastAsia="pl-PL"/>
          <w14:ligatures w14:val="none"/>
        </w:rPr>
        <w:t>arządca zastrzega sobie prawo do tymczasowego ograniczenia</w:t>
      </w:r>
      <w:r w:rsidR="004E533F">
        <w:rPr>
          <w:rFonts w:eastAsia="Times New Roman" w:cstheme="minorHAnsi"/>
          <w:color w:val="1D1A0C"/>
          <w:kern w:val="0"/>
          <w:sz w:val="22"/>
          <w:szCs w:val="22"/>
          <w:lang w:eastAsia="pl-PL"/>
          <w14:ligatures w14:val="none"/>
        </w:rPr>
        <w:t xml:space="preserve"> ich</w:t>
      </w:r>
      <w:r w:rsidRPr="00D6565F">
        <w:rPr>
          <w:rFonts w:eastAsia="Times New Roman" w:cstheme="minorHAnsi"/>
          <w:color w:val="1D1A0C"/>
          <w:kern w:val="0"/>
          <w:sz w:val="22"/>
          <w:szCs w:val="22"/>
          <w:lang w:eastAsia="pl-PL"/>
          <w14:ligatures w14:val="none"/>
        </w:rPr>
        <w:t xml:space="preserve"> dostępnośc</w:t>
      </w:r>
      <w:r w:rsidR="004E533F">
        <w:rPr>
          <w:rFonts w:eastAsia="Times New Roman" w:cstheme="minorHAnsi"/>
          <w:color w:val="1D1A0C"/>
          <w:kern w:val="0"/>
          <w:sz w:val="22"/>
          <w:szCs w:val="22"/>
          <w:lang w:eastAsia="pl-PL"/>
          <w14:ligatures w14:val="none"/>
        </w:rPr>
        <w:t xml:space="preserve">i </w:t>
      </w:r>
      <w:r w:rsidRPr="00D6565F">
        <w:rPr>
          <w:rFonts w:eastAsia="Times New Roman" w:cstheme="minorHAnsi"/>
          <w:color w:val="1D1A0C"/>
          <w:kern w:val="0"/>
          <w:sz w:val="22"/>
          <w:szCs w:val="22"/>
          <w:lang w:eastAsia="pl-PL"/>
          <w14:ligatures w14:val="none"/>
        </w:rPr>
        <w:t xml:space="preserve">lub tymczasowego </w:t>
      </w:r>
      <w:r w:rsidR="004E533F">
        <w:rPr>
          <w:rFonts w:eastAsia="Times New Roman" w:cstheme="minorHAnsi"/>
          <w:color w:val="1D1A0C"/>
          <w:kern w:val="0"/>
          <w:sz w:val="22"/>
          <w:szCs w:val="22"/>
          <w:lang w:eastAsia="pl-PL"/>
          <w14:ligatures w14:val="none"/>
        </w:rPr>
        <w:t>ich</w:t>
      </w:r>
      <w:r w:rsidR="00D6565F" w:rsidRPr="00D6565F">
        <w:rPr>
          <w:rFonts w:eastAsia="Times New Roman" w:cstheme="minorHAnsi"/>
          <w:color w:val="1D1A0C"/>
          <w:kern w:val="0"/>
          <w:sz w:val="22"/>
          <w:szCs w:val="22"/>
          <w:lang w:eastAsia="pl-PL"/>
          <w14:ligatures w14:val="none"/>
        </w:rPr>
        <w:t xml:space="preserve"> </w:t>
      </w:r>
      <w:r w:rsidRPr="00D6565F">
        <w:rPr>
          <w:rFonts w:eastAsia="Times New Roman" w:cstheme="minorHAnsi"/>
          <w:color w:val="1D1A0C"/>
          <w:kern w:val="0"/>
          <w:sz w:val="22"/>
          <w:szCs w:val="22"/>
          <w:lang w:eastAsia="pl-PL"/>
          <w14:ligatures w14:val="none"/>
        </w:rPr>
        <w:t>zamknięcia.</w:t>
      </w:r>
    </w:p>
    <w:p w14:paraId="2903318F" w14:textId="3AB2314C" w:rsidR="0073617B" w:rsidRPr="00D6565F" w:rsidRDefault="0073617B" w:rsidP="00D6565F">
      <w:pPr>
        <w:pStyle w:val="Akapitzlist"/>
        <w:numPr>
          <w:ilvl w:val="0"/>
          <w:numId w:val="3"/>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W razie ograniczenia dostępności można rezerwację</w:t>
      </w:r>
      <w:r w:rsidR="004E533F">
        <w:rPr>
          <w:rFonts w:eastAsia="Times New Roman" w:cstheme="minorHAnsi"/>
          <w:color w:val="1D1A0C"/>
          <w:kern w:val="0"/>
          <w:sz w:val="22"/>
          <w:szCs w:val="22"/>
          <w:lang w:eastAsia="pl-PL"/>
          <w14:ligatures w14:val="none"/>
        </w:rPr>
        <w:t xml:space="preserve">, w ramach możliwości harmonogramowych, </w:t>
      </w:r>
      <w:r w:rsidRPr="00D6565F">
        <w:rPr>
          <w:rFonts w:eastAsia="Times New Roman" w:cstheme="minorHAnsi"/>
          <w:color w:val="1D1A0C"/>
          <w:kern w:val="0"/>
          <w:sz w:val="22"/>
          <w:szCs w:val="22"/>
          <w:lang w:eastAsia="pl-PL"/>
          <w14:ligatures w14:val="none"/>
        </w:rPr>
        <w:t>przełożyć na inny termin</w:t>
      </w:r>
      <w:r w:rsidR="00D6565F" w:rsidRPr="00D6565F">
        <w:rPr>
          <w:rFonts w:eastAsia="Times New Roman" w:cstheme="minorHAnsi"/>
          <w:color w:val="1D1A0C"/>
          <w:kern w:val="0"/>
          <w:sz w:val="22"/>
          <w:szCs w:val="22"/>
          <w:lang w:eastAsia="pl-PL"/>
          <w14:ligatures w14:val="none"/>
        </w:rPr>
        <w:t xml:space="preserve">. </w:t>
      </w:r>
    </w:p>
    <w:p w14:paraId="2D415E4F" w14:textId="234FF7A9" w:rsidR="00D6565F" w:rsidRPr="00D6565F" w:rsidRDefault="0073617B" w:rsidP="00D6565F">
      <w:pPr>
        <w:pStyle w:val="Akapitzlist"/>
        <w:numPr>
          <w:ilvl w:val="0"/>
          <w:numId w:val="3"/>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Dzieci poniżej 13 lat mogą korzystać z kort</w:t>
      </w:r>
      <w:r w:rsidR="004E533F">
        <w:rPr>
          <w:rFonts w:eastAsia="Times New Roman" w:cstheme="minorHAnsi"/>
          <w:color w:val="1D1A0C"/>
          <w:kern w:val="0"/>
          <w:sz w:val="22"/>
          <w:szCs w:val="22"/>
          <w:lang w:eastAsia="pl-PL"/>
          <w14:ligatures w14:val="none"/>
        </w:rPr>
        <w:t>ów</w:t>
      </w:r>
      <w:r w:rsidRPr="00D6565F">
        <w:rPr>
          <w:rFonts w:eastAsia="Times New Roman" w:cstheme="minorHAnsi"/>
          <w:color w:val="1D1A0C"/>
          <w:kern w:val="0"/>
          <w:sz w:val="22"/>
          <w:szCs w:val="22"/>
          <w:lang w:eastAsia="pl-PL"/>
          <w14:ligatures w14:val="none"/>
        </w:rPr>
        <w:t xml:space="preserve"> tylko pod bezpośrednim i stałym nadzorem osoby pełnoletniej, która zapewni ich bezpieczeństwo i przestrzeganie zasad Regulaminu</w:t>
      </w:r>
      <w:r w:rsidR="00D6565F" w:rsidRPr="00D6565F">
        <w:rPr>
          <w:rFonts w:eastAsia="Times New Roman" w:cstheme="minorHAnsi"/>
          <w:color w:val="1D1A0C"/>
          <w:kern w:val="0"/>
          <w:sz w:val="22"/>
          <w:szCs w:val="22"/>
          <w:lang w:eastAsia="pl-PL"/>
          <w14:ligatures w14:val="none"/>
        </w:rPr>
        <w:t>.</w:t>
      </w:r>
    </w:p>
    <w:p w14:paraId="2802FBA6" w14:textId="09967DB0" w:rsidR="0073617B" w:rsidRPr="00D6565F" w:rsidRDefault="0073617B" w:rsidP="00D6565F">
      <w:pPr>
        <w:pStyle w:val="Akapitzlist"/>
        <w:numPr>
          <w:ilvl w:val="0"/>
          <w:numId w:val="3"/>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lastRenderedPageBreak/>
        <w:t>Na</w:t>
      </w:r>
      <w:r w:rsidR="00D6565F" w:rsidRPr="00D6565F">
        <w:rPr>
          <w:rFonts w:eastAsia="Times New Roman" w:cstheme="minorHAnsi"/>
          <w:color w:val="1D1A0C"/>
          <w:kern w:val="0"/>
          <w:sz w:val="22"/>
          <w:szCs w:val="22"/>
          <w:lang w:eastAsia="pl-PL"/>
          <w14:ligatures w14:val="none"/>
        </w:rPr>
        <w:t xml:space="preserve"> </w:t>
      </w:r>
      <w:r w:rsidRPr="00D6565F">
        <w:rPr>
          <w:rFonts w:eastAsia="Times New Roman" w:cstheme="minorHAnsi"/>
          <w:color w:val="1D1A0C"/>
          <w:kern w:val="0"/>
          <w:sz w:val="22"/>
          <w:szCs w:val="22"/>
          <w:lang w:eastAsia="pl-PL"/>
          <w14:ligatures w14:val="none"/>
        </w:rPr>
        <w:t>kor</w:t>
      </w:r>
      <w:r w:rsidR="004E533F">
        <w:rPr>
          <w:rFonts w:eastAsia="Times New Roman" w:cstheme="minorHAnsi"/>
          <w:color w:val="1D1A0C"/>
          <w:kern w:val="0"/>
          <w:sz w:val="22"/>
          <w:szCs w:val="22"/>
          <w:lang w:eastAsia="pl-PL"/>
          <w14:ligatures w14:val="none"/>
        </w:rPr>
        <w:t>tach</w:t>
      </w:r>
      <w:r w:rsidRPr="00D6565F">
        <w:rPr>
          <w:rFonts w:eastAsia="Times New Roman" w:cstheme="minorHAnsi"/>
          <w:color w:val="1D1A0C"/>
          <w:kern w:val="0"/>
          <w:sz w:val="22"/>
          <w:szCs w:val="22"/>
          <w:lang w:eastAsia="pl-PL"/>
          <w14:ligatures w14:val="none"/>
        </w:rPr>
        <w:t xml:space="preserve"> może przebywać łącznie dwóch lub czterech graczy</w:t>
      </w:r>
      <w:r w:rsidR="008C6582">
        <w:rPr>
          <w:rFonts w:eastAsia="Times New Roman" w:cstheme="minorHAnsi"/>
          <w:color w:val="1D1A0C"/>
          <w:kern w:val="0"/>
          <w:sz w:val="22"/>
          <w:szCs w:val="22"/>
          <w:lang w:eastAsia="pl-PL"/>
          <w14:ligatures w14:val="none"/>
        </w:rPr>
        <w:t xml:space="preserve"> </w:t>
      </w:r>
      <w:r w:rsidRPr="00D6565F">
        <w:rPr>
          <w:rFonts w:eastAsia="Times New Roman" w:cstheme="minorHAnsi"/>
          <w:color w:val="1D1A0C"/>
          <w:kern w:val="0"/>
          <w:sz w:val="22"/>
          <w:szCs w:val="22"/>
          <w:lang w:eastAsia="pl-PL"/>
          <w14:ligatures w14:val="none"/>
        </w:rPr>
        <w:t>i jeden trener</w:t>
      </w:r>
      <w:r w:rsidR="008C6582">
        <w:rPr>
          <w:rFonts w:eastAsia="Times New Roman" w:cstheme="minorHAnsi"/>
          <w:color w:val="1D1A0C"/>
          <w:kern w:val="0"/>
          <w:sz w:val="22"/>
          <w:szCs w:val="22"/>
          <w:lang w:eastAsia="pl-PL"/>
          <w14:ligatures w14:val="none"/>
        </w:rPr>
        <w:t xml:space="preserve"> (na każdym z nich oddzielnie)</w:t>
      </w:r>
      <w:r w:rsidRPr="00D6565F">
        <w:rPr>
          <w:rFonts w:eastAsia="Times New Roman" w:cstheme="minorHAnsi"/>
          <w:color w:val="1D1A0C"/>
          <w:kern w:val="0"/>
          <w:sz w:val="22"/>
          <w:szCs w:val="22"/>
          <w:lang w:eastAsia="pl-PL"/>
          <w14:ligatures w14:val="none"/>
        </w:rPr>
        <w:t>. Żadne inne osoby nie mogą przebywać na korcie.</w:t>
      </w:r>
    </w:p>
    <w:p w14:paraId="3615CFDB" w14:textId="6D606E79" w:rsidR="00D6565F" w:rsidRPr="004E533F" w:rsidRDefault="0073617B" w:rsidP="004E533F">
      <w:pPr>
        <w:pStyle w:val="Akapitzlist"/>
        <w:numPr>
          <w:ilvl w:val="0"/>
          <w:numId w:val="3"/>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Zarządca ma prawo odmowy wstępu na kort</w:t>
      </w:r>
      <w:r w:rsidR="008C6582">
        <w:rPr>
          <w:rFonts w:eastAsia="Times New Roman" w:cstheme="minorHAnsi"/>
          <w:color w:val="1D1A0C"/>
          <w:kern w:val="0"/>
          <w:sz w:val="22"/>
          <w:szCs w:val="22"/>
          <w:lang w:eastAsia="pl-PL"/>
          <w14:ligatures w14:val="none"/>
        </w:rPr>
        <w:t>y</w:t>
      </w:r>
      <w:r w:rsidRPr="00D6565F">
        <w:rPr>
          <w:rFonts w:eastAsia="Times New Roman" w:cstheme="minorHAnsi"/>
          <w:color w:val="1D1A0C"/>
          <w:kern w:val="0"/>
          <w:sz w:val="22"/>
          <w:szCs w:val="22"/>
          <w:lang w:eastAsia="pl-PL"/>
          <w14:ligatures w14:val="none"/>
        </w:rPr>
        <w:t xml:space="preserve"> osobom, które naruszyły Regulamin w przeszłości.</w:t>
      </w:r>
    </w:p>
    <w:p w14:paraId="549C6068" w14:textId="32F5B564" w:rsidR="0073617B" w:rsidRPr="0073617B" w:rsidRDefault="0073617B" w:rsidP="00D6565F">
      <w:pPr>
        <w:shd w:val="clear" w:color="auto" w:fill="FFFFFF"/>
        <w:spacing w:after="225" w:line="450" w:lineRule="atLeast"/>
        <w:jc w:val="center"/>
        <w:textAlignment w:val="baseline"/>
        <w:rPr>
          <w:rFonts w:eastAsia="Times New Roman" w:cstheme="minorHAnsi"/>
          <w:b/>
          <w:bCs/>
          <w:color w:val="1D1A0C"/>
          <w:kern w:val="0"/>
          <w:sz w:val="22"/>
          <w:szCs w:val="22"/>
          <w:lang w:eastAsia="pl-PL"/>
          <w14:ligatures w14:val="none"/>
        </w:rPr>
      </w:pPr>
      <w:r w:rsidRPr="0073617B">
        <w:rPr>
          <w:rFonts w:eastAsia="Times New Roman" w:cstheme="minorHAnsi"/>
          <w:b/>
          <w:bCs/>
          <w:color w:val="1D1A0C"/>
          <w:kern w:val="0"/>
          <w:sz w:val="22"/>
          <w:szCs w:val="22"/>
          <w:lang w:eastAsia="pl-PL"/>
          <w14:ligatures w14:val="none"/>
        </w:rPr>
        <w:t>Zasady korzystania z kort</w:t>
      </w:r>
      <w:r w:rsidR="004E533F">
        <w:rPr>
          <w:rFonts w:eastAsia="Times New Roman" w:cstheme="minorHAnsi"/>
          <w:b/>
          <w:bCs/>
          <w:color w:val="1D1A0C"/>
          <w:kern w:val="0"/>
          <w:sz w:val="22"/>
          <w:szCs w:val="22"/>
          <w:lang w:eastAsia="pl-PL"/>
          <w14:ligatures w14:val="none"/>
        </w:rPr>
        <w:t>u</w:t>
      </w:r>
      <w:r w:rsidRPr="0073617B">
        <w:rPr>
          <w:rFonts w:eastAsia="Times New Roman" w:cstheme="minorHAnsi"/>
          <w:b/>
          <w:bCs/>
          <w:color w:val="1D1A0C"/>
          <w:kern w:val="0"/>
          <w:sz w:val="22"/>
          <w:szCs w:val="22"/>
          <w:lang w:eastAsia="pl-PL"/>
          <w14:ligatures w14:val="none"/>
        </w:rPr>
        <w:t xml:space="preserve"> i wyposażenia</w:t>
      </w:r>
    </w:p>
    <w:p w14:paraId="0E2B5013" w14:textId="6D5691BD" w:rsidR="0073617B" w:rsidRPr="00AC0D5B" w:rsidRDefault="0073617B" w:rsidP="00AC0D5B">
      <w:pPr>
        <w:pStyle w:val="Akapitzlist"/>
        <w:numPr>
          <w:ilvl w:val="0"/>
          <w:numId w:val="18"/>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Użytkownicy kort</w:t>
      </w:r>
      <w:r w:rsidR="008C6582">
        <w:rPr>
          <w:rFonts w:eastAsia="Times New Roman" w:cstheme="minorHAnsi"/>
          <w:color w:val="1D1A0C"/>
          <w:kern w:val="0"/>
          <w:sz w:val="22"/>
          <w:szCs w:val="22"/>
          <w:lang w:eastAsia="pl-PL"/>
          <w14:ligatures w14:val="none"/>
        </w:rPr>
        <w:t>ów</w:t>
      </w:r>
      <w:r w:rsidRPr="00AC0D5B">
        <w:rPr>
          <w:rFonts w:eastAsia="Times New Roman" w:cstheme="minorHAnsi"/>
          <w:color w:val="1D1A0C"/>
          <w:kern w:val="0"/>
          <w:sz w:val="22"/>
          <w:szCs w:val="22"/>
          <w:lang w:eastAsia="pl-PL"/>
          <w14:ligatures w14:val="none"/>
        </w:rPr>
        <w:t xml:space="preserve"> mają świadomość zwiększonego niebezpieczeństwa powstania negatywnych skutków uprawiania sportu (gry sportowej), np. skręcenia, zwichnięcia, stłuczenia, złamania, naderwania lub zerwania ścięgien, mięśni lub więzadeł oraz licznych innych kontuzji, urazów bądź wypadków. Użytkownicy kort</w:t>
      </w:r>
      <w:r w:rsidR="008C6582">
        <w:rPr>
          <w:rFonts w:eastAsia="Times New Roman" w:cstheme="minorHAnsi"/>
          <w:color w:val="1D1A0C"/>
          <w:kern w:val="0"/>
          <w:sz w:val="22"/>
          <w:szCs w:val="22"/>
          <w:lang w:eastAsia="pl-PL"/>
          <w14:ligatures w14:val="none"/>
        </w:rPr>
        <w:t>ów</w:t>
      </w:r>
      <w:r w:rsidRPr="00AC0D5B">
        <w:rPr>
          <w:rFonts w:eastAsia="Times New Roman" w:cstheme="minorHAnsi"/>
          <w:color w:val="1D1A0C"/>
          <w:kern w:val="0"/>
          <w:sz w:val="22"/>
          <w:szCs w:val="22"/>
          <w:lang w:eastAsia="pl-PL"/>
          <w14:ligatures w14:val="none"/>
        </w:rPr>
        <w:t xml:space="preserve"> z samego faktu uczestnictwa w grze sportowej liczą się z możliwością wystąpienia negatywnych skutków uprawiania sportu, tym samym akceptując i biorąc na siebie ryzyko sportowe.</w:t>
      </w:r>
    </w:p>
    <w:p w14:paraId="2EAB97A9" w14:textId="21EF928A" w:rsidR="0073617B" w:rsidRPr="00AC0D5B" w:rsidRDefault="0073617B" w:rsidP="00AC0D5B">
      <w:pPr>
        <w:pStyle w:val="Akapitzlist"/>
        <w:numPr>
          <w:ilvl w:val="0"/>
          <w:numId w:val="18"/>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Użytkownicy podczas przebywania na kor</w:t>
      </w:r>
      <w:r w:rsidR="008C6582">
        <w:rPr>
          <w:rFonts w:eastAsia="Times New Roman" w:cstheme="minorHAnsi"/>
          <w:color w:val="1D1A0C"/>
          <w:kern w:val="0"/>
          <w:sz w:val="22"/>
          <w:szCs w:val="22"/>
          <w:lang w:eastAsia="pl-PL"/>
          <w14:ligatures w14:val="none"/>
        </w:rPr>
        <w:t>tach</w:t>
      </w:r>
      <w:r w:rsidRPr="00AC0D5B">
        <w:rPr>
          <w:rFonts w:eastAsia="Times New Roman" w:cstheme="minorHAnsi"/>
          <w:color w:val="1D1A0C"/>
          <w:kern w:val="0"/>
          <w:sz w:val="22"/>
          <w:szCs w:val="22"/>
          <w:lang w:eastAsia="pl-PL"/>
          <w14:ligatures w14:val="none"/>
        </w:rPr>
        <w:t xml:space="preserve"> są zobowiązani do przestrzegania zasad bezpieczeństwa, które nie będą powodować żadnego dodatkowego ryzyka, wykraczającego poza normalne ryzyko sportowe.</w:t>
      </w:r>
    </w:p>
    <w:p w14:paraId="07E5EF10" w14:textId="240A0CA7" w:rsidR="0073617B" w:rsidRPr="00AC0D5B" w:rsidRDefault="0073617B" w:rsidP="00AC0D5B">
      <w:pPr>
        <w:pStyle w:val="Akapitzlist"/>
        <w:numPr>
          <w:ilvl w:val="0"/>
          <w:numId w:val="18"/>
        </w:numPr>
        <w:shd w:val="clear" w:color="auto" w:fill="FFFFFF"/>
        <w:spacing w:after="225" w:line="450" w:lineRule="atLeast"/>
        <w:jc w:val="both"/>
        <w:textAlignment w:val="baseline"/>
        <w:rPr>
          <w:rFonts w:eastAsia="Times New Roman" w:cstheme="minorHAnsi"/>
          <w:color w:val="EE0000"/>
          <w:kern w:val="0"/>
          <w:sz w:val="22"/>
          <w:szCs w:val="22"/>
          <w:lang w:eastAsia="pl-PL"/>
          <w14:ligatures w14:val="none"/>
        </w:rPr>
      </w:pPr>
      <w:r w:rsidRPr="00AC0D5B">
        <w:rPr>
          <w:rFonts w:eastAsia="Times New Roman" w:cstheme="minorHAnsi"/>
          <w:color w:val="1D1A0C"/>
          <w:kern w:val="0"/>
          <w:sz w:val="22"/>
          <w:szCs w:val="22"/>
          <w:lang w:eastAsia="pl-PL"/>
          <w14:ligatures w14:val="none"/>
        </w:rPr>
        <w:t>Ocena własnych możliwości fizycznych, umiejętności gry i ewentualnych przeciwwskazań zdrowotnych do wykonywania ćwiczeń fizycznych i gry sportowej, a także dostosowanie stopnia intensywności i tempa gry do własnych możliwości i uwarunkowań leży wyłącznie po stronie użytkowników kort</w:t>
      </w:r>
      <w:r w:rsidR="008C6582">
        <w:rPr>
          <w:rFonts w:eastAsia="Times New Roman" w:cstheme="minorHAnsi"/>
          <w:color w:val="1D1A0C"/>
          <w:kern w:val="0"/>
          <w:sz w:val="22"/>
          <w:szCs w:val="22"/>
          <w:lang w:eastAsia="pl-PL"/>
          <w14:ligatures w14:val="none"/>
        </w:rPr>
        <w:t xml:space="preserve">ów. </w:t>
      </w:r>
      <w:r w:rsidRPr="00AC0D5B">
        <w:rPr>
          <w:rFonts w:eastAsia="Times New Roman" w:cstheme="minorHAnsi"/>
          <w:color w:val="1D1A0C"/>
          <w:kern w:val="0"/>
          <w:sz w:val="22"/>
          <w:szCs w:val="22"/>
          <w:lang w:eastAsia="pl-PL"/>
          <w14:ligatures w14:val="none"/>
        </w:rPr>
        <w:t>Użytkownicy korzystają z kort</w:t>
      </w:r>
      <w:r w:rsidR="008C6582">
        <w:rPr>
          <w:rFonts w:eastAsia="Times New Roman" w:cstheme="minorHAnsi"/>
          <w:color w:val="1D1A0C"/>
          <w:kern w:val="0"/>
          <w:sz w:val="22"/>
          <w:szCs w:val="22"/>
          <w:lang w:eastAsia="pl-PL"/>
          <w14:ligatures w14:val="none"/>
        </w:rPr>
        <w:t>ów</w:t>
      </w:r>
      <w:r w:rsidRPr="00AC0D5B">
        <w:rPr>
          <w:rFonts w:eastAsia="Times New Roman" w:cstheme="minorHAnsi"/>
          <w:color w:val="1D1A0C"/>
          <w:kern w:val="0"/>
          <w:sz w:val="22"/>
          <w:szCs w:val="22"/>
          <w:lang w:eastAsia="pl-PL"/>
          <w14:ligatures w14:val="none"/>
        </w:rPr>
        <w:t xml:space="preserve"> na własne ryzyko i na własną odpowiedzialność</w:t>
      </w:r>
      <w:r w:rsidR="00AC0D5B">
        <w:rPr>
          <w:rFonts w:eastAsia="Times New Roman" w:cstheme="minorHAnsi"/>
          <w:color w:val="1D1A0C"/>
          <w:kern w:val="0"/>
          <w:sz w:val="22"/>
          <w:szCs w:val="22"/>
          <w:lang w:eastAsia="pl-PL"/>
          <w14:ligatures w14:val="none"/>
        </w:rPr>
        <w:t>.</w:t>
      </w:r>
    </w:p>
    <w:p w14:paraId="71DE54B8" w14:textId="77777777" w:rsidR="0073617B" w:rsidRPr="00AC0D5B" w:rsidRDefault="0073617B" w:rsidP="00AC0D5B">
      <w:pPr>
        <w:pStyle w:val="Akapitzlist"/>
        <w:numPr>
          <w:ilvl w:val="0"/>
          <w:numId w:val="18"/>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Przed rozpoczęciem gry należy:</w:t>
      </w:r>
    </w:p>
    <w:p w14:paraId="796500A4" w14:textId="2A03EA33" w:rsidR="0073617B" w:rsidRPr="00D6565F" w:rsidRDefault="0073617B" w:rsidP="00AC0D5B">
      <w:pPr>
        <w:pStyle w:val="Akapitzlist"/>
        <w:numPr>
          <w:ilvl w:val="0"/>
          <w:numId w:val="19"/>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wykonać ćwiczenia rozgrzewkowe i rozciągające, aby zminimalizować ryzyko kontuzji,</w:t>
      </w:r>
    </w:p>
    <w:p w14:paraId="32D67FB3" w14:textId="309416E5" w:rsidR="0073617B" w:rsidRPr="00D6565F" w:rsidRDefault="0073617B" w:rsidP="00AC0D5B">
      <w:pPr>
        <w:pStyle w:val="Akapitzlist"/>
        <w:numPr>
          <w:ilvl w:val="0"/>
          <w:numId w:val="19"/>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wszelkie ewentualne nieprawidłowości, w tym niespełnianie przez kort</w:t>
      </w:r>
      <w:r w:rsidR="008C6582">
        <w:rPr>
          <w:rFonts w:eastAsia="Times New Roman" w:cstheme="minorHAnsi"/>
          <w:color w:val="1D1A0C"/>
          <w:kern w:val="0"/>
          <w:sz w:val="22"/>
          <w:szCs w:val="22"/>
          <w:lang w:eastAsia="pl-PL"/>
          <w14:ligatures w14:val="none"/>
        </w:rPr>
        <w:t>y</w:t>
      </w:r>
      <w:r w:rsidRPr="00D6565F">
        <w:rPr>
          <w:rFonts w:eastAsia="Times New Roman" w:cstheme="minorHAnsi"/>
          <w:color w:val="1D1A0C"/>
          <w:kern w:val="0"/>
          <w:sz w:val="22"/>
          <w:szCs w:val="22"/>
          <w:lang w:eastAsia="pl-PL"/>
          <w14:ligatures w14:val="none"/>
        </w:rPr>
        <w:t xml:space="preserve"> wymogów </w:t>
      </w:r>
      <w:r w:rsidR="00D6565F" w:rsidRPr="00D6565F">
        <w:rPr>
          <w:rFonts w:eastAsia="Times New Roman" w:cstheme="minorHAnsi"/>
          <w:color w:val="1D1A0C"/>
          <w:kern w:val="0"/>
          <w:sz w:val="22"/>
          <w:szCs w:val="22"/>
          <w:lang w:eastAsia="pl-PL"/>
          <w14:ligatures w14:val="none"/>
        </w:rPr>
        <w:t xml:space="preserve">bezpieczeństwa, </w:t>
      </w:r>
      <w:r w:rsidRPr="00D6565F">
        <w:rPr>
          <w:rFonts w:eastAsia="Times New Roman" w:cstheme="minorHAnsi"/>
          <w:color w:val="1D1A0C"/>
          <w:kern w:val="0"/>
          <w:sz w:val="22"/>
          <w:szCs w:val="22"/>
          <w:lang w:eastAsia="pl-PL"/>
          <w14:ligatures w14:val="none"/>
        </w:rPr>
        <w:t>zgłosić obsłudze obiektu przed rozpoczęciem gry.</w:t>
      </w:r>
    </w:p>
    <w:p w14:paraId="69EDD40F" w14:textId="17D8B45A" w:rsidR="0073617B" w:rsidRPr="00AC0D5B" w:rsidRDefault="0073617B" w:rsidP="00AC0D5B">
      <w:pPr>
        <w:pStyle w:val="Akapitzlist"/>
        <w:numPr>
          <w:ilvl w:val="0"/>
          <w:numId w:val="18"/>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Korzystanie z kort</w:t>
      </w:r>
      <w:r w:rsidR="008C6582">
        <w:rPr>
          <w:rFonts w:eastAsia="Times New Roman" w:cstheme="minorHAnsi"/>
          <w:color w:val="1D1A0C"/>
          <w:kern w:val="0"/>
          <w:sz w:val="22"/>
          <w:szCs w:val="22"/>
          <w:lang w:eastAsia="pl-PL"/>
          <w14:ligatures w14:val="none"/>
        </w:rPr>
        <w:t>ów</w:t>
      </w:r>
      <w:r w:rsidRPr="00AC0D5B">
        <w:rPr>
          <w:rFonts w:eastAsia="Times New Roman" w:cstheme="minorHAnsi"/>
          <w:color w:val="1D1A0C"/>
          <w:kern w:val="0"/>
          <w:sz w:val="22"/>
          <w:szCs w:val="22"/>
          <w:lang w:eastAsia="pl-PL"/>
          <w14:ligatures w14:val="none"/>
        </w:rPr>
        <w:t xml:space="preserve"> dozwolone jest wyłącznie w odpowiedniej odzieży sportowej i czystym, suchym obuwiu sportowym z płaską podeszwą, niepozostawiającym śladów na nawierzchni kort</w:t>
      </w:r>
      <w:r w:rsidR="00D6565F" w:rsidRPr="00AC0D5B">
        <w:rPr>
          <w:rFonts w:eastAsia="Times New Roman" w:cstheme="minorHAnsi"/>
          <w:color w:val="1D1A0C"/>
          <w:kern w:val="0"/>
          <w:sz w:val="22"/>
          <w:szCs w:val="22"/>
          <w:lang w:eastAsia="pl-PL"/>
          <w14:ligatures w14:val="none"/>
        </w:rPr>
        <w:t>u</w:t>
      </w:r>
      <w:r w:rsidRPr="00AC0D5B">
        <w:rPr>
          <w:rFonts w:eastAsia="Times New Roman" w:cstheme="minorHAnsi"/>
          <w:color w:val="1D1A0C"/>
          <w:kern w:val="0"/>
          <w:sz w:val="22"/>
          <w:szCs w:val="22"/>
          <w:lang w:eastAsia="pl-PL"/>
          <w14:ligatures w14:val="none"/>
        </w:rPr>
        <w:t>. Osobom noszącym okulary zaleca się grę w okularach sportowych lub soczewkach. Gra w zwykłych okularach odbywa się na wyłączną odpowiedzialność użytkownika.</w:t>
      </w:r>
    </w:p>
    <w:p w14:paraId="63ED4213" w14:textId="0F59E3AD" w:rsidR="0073617B" w:rsidRPr="00AC0D5B" w:rsidRDefault="0073617B" w:rsidP="00AC0D5B">
      <w:pPr>
        <w:pStyle w:val="Akapitzlist"/>
        <w:numPr>
          <w:ilvl w:val="0"/>
          <w:numId w:val="18"/>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Zarządca zakazuje na terenie kort</w:t>
      </w:r>
      <w:r w:rsidR="008C6582">
        <w:rPr>
          <w:rFonts w:eastAsia="Times New Roman" w:cstheme="minorHAnsi"/>
          <w:color w:val="1D1A0C"/>
          <w:kern w:val="0"/>
          <w:sz w:val="22"/>
          <w:szCs w:val="22"/>
          <w:lang w:eastAsia="pl-PL"/>
          <w14:ligatures w14:val="none"/>
        </w:rPr>
        <w:t>ów:</w:t>
      </w:r>
    </w:p>
    <w:p w14:paraId="200CD20F" w14:textId="77777777" w:rsidR="0073617B" w:rsidRPr="00D6565F" w:rsidRDefault="0073617B" w:rsidP="00AC0D5B">
      <w:pPr>
        <w:pStyle w:val="Akapitzlist"/>
        <w:numPr>
          <w:ilvl w:val="0"/>
          <w:numId w:val="2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rzucania rakietami lub jakimikolwiek innymi przedmiotami,</w:t>
      </w:r>
    </w:p>
    <w:p w14:paraId="26E3464B" w14:textId="2A35D701" w:rsidR="0073617B" w:rsidRPr="00D6565F" w:rsidRDefault="0073617B" w:rsidP="00AC0D5B">
      <w:pPr>
        <w:pStyle w:val="Akapitzlist"/>
        <w:numPr>
          <w:ilvl w:val="0"/>
          <w:numId w:val="2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spożywania posiłków, alkoholu lub jakichkolwiek innych substancji odurzających</w:t>
      </w:r>
    </w:p>
    <w:p w14:paraId="780C719A" w14:textId="77777777" w:rsidR="0073617B" w:rsidRPr="00D6565F" w:rsidRDefault="0073617B" w:rsidP="00AC0D5B">
      <w:pPr>
        <w:pStyle w:val="Akapitzlist"/>
        <w:numPr>
          <w:ilvl w:val="0"/>
          <w:numId w:val="2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wstępu osobom nietrzeźwym lub agresywnym,</w:t>
      </w:r>
    </w:p>
    <w:p w14:paraId="106F104B" w14:textId="77777777" w:rsidR="0073617B" w:rsidRPr="00D6565F" w:rsidRDefault="0073617B" w:rsidP="00AC0D5B">
      <w:pPr>
        <w:pStyle w:val="Akapitzlist"/>
        <w:numPr>
          <w:ilvl w:val="0"/>
          <w:numId w:val="2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zakłócania gry innym użytkownikom,</w:t>
      </w:r>
    </w:p>
    <w:p w14:paraId="0FD0BDBA" w14:textId="77777777" w:rsidR="0073617B" w:rsidRPr="00D6565F" w:rsidRDefault="0073617B" w:rsidP="00AC0D5B">
      <w:pPr>
        <w:pStyle w:val="Akapitzlist"/>
        <w:numPr>
          <w:ilvl w:val="0"/>
          <w:numId w:val="2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zanieczyszczania kortów w jakikolwiek sposób,</w:t>
      </w:r>
    </w:p>
    <w:p w14:paraId="560B500D" w14:textId="77777777" w:rsidR="0073617B" w:rsidRPr="00D6565F" w:rsidRDefault="0073617B" w:rsidP="00AC0D5B">
      <w:pPr>
        <w:pStyle w:val="Akapitzlist"/>
        <w:numPr>
          <w:ilvl w:val="0"/>
          <w:numId w:val="2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wjeżdżania na korty rowerem, skuterem, rolkami, wrotkami, deskorolką, hulajnogą lub jakimkolwiek innym środkiem transportu,</w:t>
      </w:r>
    </w:p>
    <w:p w14:paraId="0B0AE781" w14:textId="77777777" w:rsidR="0073617B" w:rsidRPr="00D6565F" w:rsidRDefault="0073617B" w:rsidP="00AC0D5B">
      <w:pPr>
        <w:pStyle w:val="Akapitzlist"/>
        <w:numPr>
          <w:ilvl w:val="0"/>
          <w:numId w:val="2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palenia, w tym tytoniu i papierosów elektronicznych,</w:t>
      </w:r>
    </w:p>
    <w:p w14:paraId="3C5FFF1A" w14:textId="77777777" w:rsidR="0073617B" w:rsidRPr="00D6565F" w:rsidRDefault="0073617B" w:rsidP="00AC0D5B">
      <w:pPr>
        <w:pStyle w:val="Akapitzlist"/>
        <w:numPr>
          <w:ilvl w:val="0"/>
          <w:numId w:val="2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wprowadzania zwierząt,</w:t>
      </w:r>
    </w:p>
    <w:p w14:paraId="49CA6DF9" w14:textId="77777777" w:rsidR="0073617B" w:rsidRPr="00D6565F" w:rsidRDefault="0073617B" w:rsidP="00AC0D5B">
      <w:pPr>
        <w:pStyle w:val="Akapitzlist"/>
        <w:numPr>
          <w:ilvl w:val="0"/>
          <w:numId w:val="2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lastRenderedPageBreak/>
        <w:t>niszczenia nawierzchni kortów lub jakiegokolwiek ich elementu lub wyposażenia,</w:t>
      </w:r>
    </w:p>
    <w:p w14:paraId="75E9C803" w14:textId="6E8616EE" w:rsidR="0073617B" w:rsidRPr="00D6565F" w:rsidRDefault="0073617B" w:rsidP="00AC0D5B">
      <w:pPr>
        <w:pStyle w:val="Akapitzlist"/>
        <w:numPr>
          <w:ilvl w:val="0"/>
          <w:numId w:val="2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D6565F">
        <w:rPr>
          <w:rFonts w:eastAsia="Times New Roman" w:cstheme="minorHAnsi"/>
          <w:color w:val="1D1A0C"/>
          <w:kern w:val="0"/>
          <w:sz w:val="22"/>
          <w:szCs w:val="22"/>
          <w:lang w:eastAsia="pl-PL"/>
          <w14:ligatures w14:val="none"/>
        </w:rPr>
        <w:t>wnoszenia przedmiotów, które mogłyby stanowić zagrożenie (np. szklane butelki, ostre przedmioty)</w:t>
      </w:r>
    </w:p>
    <w:p w14:paraId="24AB2423" w14:textId="3D9D7BD3" w:rsidR="0073617B" w:rsidRPr="00AC0D5B" w:rsidRDefault="0073617B" w:rsidP="00AC0D5B">
      <w:pPr>
        <w:pStyle w:val="Akapitzlist"/>
        <w:numPr>
          <w:ilvl w:val="0"/>
          <w:numId w:val="18"/>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Użytkownicy zobowiązują się do:</w:t>
      </w:r>
    </w:p>
    <w:p w14:paraId="54960EBB" w14:textId="0C41A29D" w:rsidR="0073617B" w:rsidRPr="009078CB" w:rsidRDefault="0073617B" w:rsidP="00AC0D5B">
      <w:pPr>
        <w:pStyle w:val="Akapitzlist"/>
        <w:numPr>
          <w:ilvl w:val="0"/>
          <w:numId w:val="20"/>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9078CB">
        <w:rPr>
          <w:rFonts w:eastAsia="Times New Roman" w:cstheme="minorHAnsi"/>
          <w:color w:val="1D1A0C"/>
          <w:kern w:val="0"/>
          <w:sz w:val="22"/>
          <w:szCs w:val="22"/>
          <w:lang w:eastAsia="pl-PL"/>
          <w14:ligatures w14:val="none"/>
        </w:rPr>
        <w:t xml:space="preserve">stosowania się do poleceń, uwag lub wytycznych </w:t>
      </w:r>
      <w:r w:rsidR="009078CB" w:rsidRPr="009078CB">
        <w:rPr>
          <w:rFonts w:eastAsia="Times New Roman" w:cstheme="minorHAnsi"/>
          <w:color w:val="1D1A0C"/>
          <w:kern w:val="0"/>
          <w:sz w:val="22"/>
          <w:szCs w:val="22"/>
          <w:lang w:eastAsia="pl-PL"/>
          <w14:ligatures w14:val="none"/>
        </w:rPr>
        <w:t>z</w:t>
      </w:r>
      <w:r w:rsidRPr="009078CB">
        <w:rPr>
          <w:rFonts w:eastAsia="Times New Roman" w:cstheme="minorHAnsi"/>
          <w:color w:val="1D1A0C"/>
          <w:kern w:val="0"/>
          <w:sz w:val="22"/>
          <w:szCs w:val="22"/>
          <w:lang w:eastAsia="pl-PL"/>
          <w14:ligatures w14:val="none"/>
        </w:rPr>
        <w:t>arządcy,</w:t>
      </w:r>
    </w:p>
    <w:p w14:paraId="1BC008BB" w14:textId="77777777" w:rsidR="0073617B" w:rsidRPr="009078CB" w:rsidRDefault="0073617B" w:rsidP="00AC0D5B">
      <w:pPr>
        <w:pStyle w:val="Akapitzlist"/>
        <w:numPr>
          <w:ilvl w:val="0"/>
          <w:numId w:val="20"/>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9078CB">
        <w:rPr>
          <w:rFonts w:eastAsia="Times New Roman" w:cstheme="minorHAnsi"/>
          <w:color w:val="1D1A0C"/>
          <w:kern w:val="0"/>
          <w:sz w:val="22"/>
          <w:szCs w:val="22"/>
          <w:lang w:eastAsia="pl-PL"/>
          <w14:ligatures w14:val="none"/>
        </w:rPr>
        <w:t>zachowania czystości i porządku,</w:t>
      </w:r>
    </w:p>
    <w:p w14:paraId="311BBDE2" w14:textId="77777777" w:rsidR="0073617B" w:rsidRPr="009078CB" w:rsidRDefault="0073617B" w:rsidP="00AC0D5B">
      <w:pPr>
        <w:pStyle w:val="Akapitzlist"/>
        <w:numPr>
          <w:ilvl w:val="0"/>
          <w:numId w:val="20"/>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9078CB">
        <w:rPr>
          <w:rFonts w:eastAsia="Times New Roman" w:cstheme="minorHAnsi"/>
          <w:color w:val="1D1A0C"/>
          <w:kern w:val="0"/>
          <w:sz w:val="22"/>
          <w:szCs w:val="22"/>
          <w:lang w:eastAsia="pl-PL"/>
          <w14:ligatures w14:val="none"/>
        </w:rPr>
        <w:t>niezwłocznego przywrócenia kortu do stanu poprzedniego i opuszczenia go po wykorzystaniu zarezerwowanego czasu gry,</w:t>
      </w:r>
    </w:p>
    <w:p w14:paraId="105059AD" w14:textId="77777777" w:rsidR="0073617B" w:rsidRPr="009078CB" w:rsidRDefault="0073617B" w:rsidP="00AC0D5B">
      <w:pPr>
        <w:pStyle w:val="Akapitzlist"/>
        <w:numPr>
          <w:ilvl w:val="0"/>
          <w:numId w:val="20"/>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9078CB">
        <w:rPr>
          <w:rFonts w:eastAsia="Times New Roman" w:cstheme="minorHAnsi"/>
          <w:color w:val="1D1A0C"/>
          <w:kern w:val="0"/>
          <w:sz w:val="22"/>
          <w:szCs w:val="22"/>
          <w:lang w:eastAsia="pl-PL"/>
          <w14:ligatures w14:val="none"/>
        </w:rPr>
        <w:t>gry w okularach na własną odpowiedzialność,</w:t>
      </w:r>
    </w:p>
    <w:p w14:paraId="758CFBC4" w14:textId="4963DEA2" w:rsidR="0073617B" w:rsidRPr="009078CB" w:rsidRDefault="0073617B" w:rsidP="00AC0D5B">
      <w:pPr>
        <w:pStyle w:val="Akapitzlist"/>
        <w:numPr>
          <w:ilvl w:val="0"/>
          <w:numId w:val="20"/>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9078CB">
        <w:rPr>
          <w:rFonts w:eastAsia="Times New Roman" w:cstheme="minorHAnsi"/>
          <w:color w:val="1D1A0C"/>
          <w:kern w:val="0"/>
          <w:sz w:val="22"/>
          <w:szCs w:val="22"/>
          <w:lang w:eastAsia="pl-PL"/>
          <w14:ligatures w14:val="none"/>
        </w:rPr>
        <w:t xml:space="preserve">bezwzględnego poinformowania </w:t>
      </w:r>
      <w:r w:rsidR="009078CB" w:rsidRPr="009078CB">
        <w:rPr>
          <w:rFonts w:eastAsia="Times New Roman" w:cstheme="minorHAnsi"/>
          <w:color w:val="1D1A0C"/>
          <w:kern w:val="0"/>
          <w:sz w:val="22"/>
          <w:szCs w:val="22"/>
          <w:lang w:eastAsia="pl-PL"/>
          <w14:ligatures w14:val="none"/>
        </w:rPr>
        <w:t>z</w:t>
      </w:r>
      <w:r w:rsidRPr="009078CB">
        <w:rPr>
          <w:rFonts w:eastAsia="Times New Roman" w:cstheme="minorHAnsi"/>
          <w:color w:val="1D1A0C"/>
          <w:kern w:val="0"/>
          <w:sz w:val="22"/>
          <w:szCs w:val="22"/>
          <w:lang w:eastAsia="pl-PL"/>
          <w14:ligatures w14:val="none"/>
        </w:rPr>
        <w:t>arządcy o wszelkich usterkach, uszkodzeniach sprzętu lub innych nieprawidłowościach przed rozpoczęciem gry.</w:t>
      </w:r>
    </w:p>
    <w:p w14:paraId="3CA377B4" w14:textId="4AC1A1CC" w:rsidR="0073617B" w:rsidRPr="00AC0D5B" w:rsidRDefault="0073617B" w:rsidP="00AC0D5B">
      <w:pPr>
        <w:pStyle w:val="Akapitzlist"/>
        <w:numPr>
          <w:ilvl w:val="0"/>
          <w:numId w:val="18"/>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Zarządca ma prawo odmowy wstępu na kort</w:t>
      </w:r>
      <w:r w:rsidR="008C6582">
        <w:rPr>
          <w:rFonts w:eastAsia="Times New Roman" w:cstheme="minorHAnsi"/>
          <w:color w:val="1D1A0C"/>
          <w:kern w:val="0"/>
          <w:sz w:val="22"/>
          <w:szCs w:val="22"/>
          <w:lang w:eastAsia="pl-PL"/>
          <w14:ligatures w14:val="none"/>
        </w:rPr>
        <w:t xml:space="preserve">y </w:t>
      </w:r>
      <w:r w:rsidRPr="00AC0D5B">
        <w:rPr>
          <w:rFonts w:eastAsia="Times New Roman" w:cstheme="minorHAnsi"/>
          <w:color w:val="1D1A0C"/>
          <w:kern w:val="0"/>
          <w:sz w:val="22"/>
          <w:szCs w:val="22"/>
          <w:lang w:eastAsia="pl-PL"/>
          <w14:ligatures w14:val="none"/>
        </w:rPr>
        <w:t>lub żądania opuszczenia kort</w:t>
      </w:r>
      <w:r w:rsidR="008C6582">
        <w:rPr>
          <w:rFonts w:eastAsia="Times New Roman" w:cstheme="minorHAnsi"/>
          <w:color w:val="1D1A0C"/>
          <w:kern w:val="0"/>
          <w:sz w:val="22"/>
          <w:szCs w:val="22"/>
          <w:lang w:eastAsia="pl-PL"/>
          <w14:ligatures w14:val="none"/>
        </w:rPr>
        <w:t>ów</w:t>
      </w:r>
      <w:r w:rsidRPr="00AC0D5B">
        <w:rPr>
          <w:rFonts w:eastAsia="Times New Roman" w:cstheme="minorHAnsi"/>
          <w:color w:val="1D1A0C"/>
          <w:kern w:val="0"/>
          <w:sz w:val="22"/>
          <w:szCs w:val="22"/>
          <w:lang w:eastAsia="pl-PL"/>
          <w14:ligatures w14:val="none"/>
        </w:rPr>
        <w:t xml:space="preserve"> przez użytkowników, którzy nie będą stosować się do powyższych zakazów i powinności lub w inny sposób naruszać niniejszy Regulamin.</w:t>
      </w:r>
    </w:p>
    <w:p w14:paraId="663404A3" w14:textId="6B0C7FD5" w:rsidR="0073617B" w:rsidRPr="00AC0D5B" w:rsidRDefault="0073617B" w:rsidP="00AC0D5B">
      <w:pPr>
        <w:pStyle w:val="Akapitzlist"/>
        <w:numPr>
          <w:ilvl w:val="0"/>
          <w:numId w:val="18"/>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Zasady korzystania z wyposażenia kort</w:t>
      </w:r>
      <w:r w:rsidR="008C6582">
        <w:rPr>
          <w:rFonts w:eastAsia="Times New Roman" w:cstheme="minorHAnsi"/>
          <w:color w:val="1D1A0C"/>
          <w:kern w:val="0"/>
          <w:sz w:val="22"/>
          <w:szCs w:val="22"/>
          <w:lang w:eastAsia="pl-PL"/>
          <w14:ligatures w14:val="none"/>
        </w:rPr>
        <w:t>ów</w:t>
      </w:r>
      <w:r w:rsidRPr="00AC0D5B">
        <w:rPr>
          <w:rFonts w:eastAsia="Times New Roman" w:cstheme="minorHAnsi"/>
          <w:color w:val="1D1A0C"/>
          <w:kern w:val="0"/>
          <w:sz w:val="22"/>
          <w:szCs w:val="22"/>
          <w:lang w:eastAsia="pl-PL"/>
          <w14:ligatures w14:val="none"/>
        </w:rPr>
        <w:t>:</w:t>
      </w:r>
    </w:p>
    <w:p w14:paraId="74A2CFA8" w14:textId="07093E6E" w:rsidR="0073617B" w:rsidRPr="009078CB" w:rsidRDefault="009078CB" w:rsidP="00AC0D5B">
      <w:pPr>
        <w:pStyle w:val="Akapitzlist"/>
        <w:numPr>
          <w:ilvl w:val="0"/>
          <w:numId w:val="22"/>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Pr>
          <w:rFonts w:eastAsia="Times New Roman" w:cstheme="minorHAnsi"/>
          <w:color w:val="1D1A0C"/>
          <w:kern w:val="0"/>
          <w:sz w:val="22"/>
          <w:szCs w:val="22"/>
          <w:lang w:eastAsia="pl-PL"/>
          <w14:ligatures w14:val="none"/>
        </w:rPr>
        <w:t>u</w:t>
      </w:r>
      <w:r w:rsidR="0073617B" w:rsidRPr="009078CB">
        <w:rPr>
          <w:rFonts w:eastAsia="Times New Roman" w:cstheme="minorHAnsi"/>
          <w:color w:val="1D1A0C"/>
          <w:kern w:val="0"/>
          <w:sz w:val="22"/>
          <w:szCs w:val="22"/>
          <w:lang w:eastAsia="pl-PL"/>
          <w14:ligatures w14:val="none"/>
        </w:rPr>
        <w:t>żytkownicy kortów powinni korzystać z wyposażenia zgodnie z jego przeznaczeniem i instrukcjami obsługi.</w:t>
      </w:r>
    </w:p>
    <w:p w14:paraId="25055632" w14:textId="64ADDBE0" w:rsidR="0073617B" w:rsidRPr="009078CB" w:rsidRDefault="009078CB" w:rsidP="00AC0D5B">
      <w:pPr>
        <w:pStyle w:val="Akapitzlist"/>
        <w:numPr>
          <w:ilvl w:val="0"/>
          <w:numId w:val="22"/>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Pr>
          <w:rFonts w:eastAsia="Times New Roman" w:cstheme="minorHAnsi"/>
          <w:color w:val="1D1A0C"/>
          <w:kern w:val="0"/>
          <w:sz w:val="22"/>
          <w:szCs w:val="22"/>
          <w:lang w:eastAsia="pl-PL"/>
          <w14:ligatures w14:val="none"/>
        </w:rPr>
        <w:t>n</w:t>
      </w:r>
      <w:r w:rsidR="0073617B" w:rsidRPr="009078CB">
        <w:rPr>
          <w:rFonts w:eastAsia="Times New Roman" w:cstheme="minorHAnsi"/>
          <w:color w:val="1D1A0C"/>
          <w:kern w:val="0"/>
          <w:sz w:val="22"/>
          <w:szCs w:val="22"/>
          <w:lang w:eastAsia="pl-PL"/>
          <w14:ligatures w14:val="none"/>
        </w:rPr>
        <w:t xml:space="preserve">ie wolno modyfikować ani usuwać żadnych części wyposażenia bez uprzedniej zgody </w:t>
      </w:r>
      <w:r w:rsidRPr="009078CB">
        <w:rPr>
          <w:rFonts w:eastAsia="Times New Roman" w:cstheme="minorHAnsi"/>
          <w:color w:val="1D1A0C"/>
          <w:kern w:val="0"/>
          <w:sz w:val="22"/>
          <w:szCs w:val="22"/>
          <w:lang w:eastAsia="pl-PL"/>
          <w14:ligatures w14:val="none"/>
        </w:rPr>
        <w:t>z</w:t>
      </w:r>
      <w:r w:rsidR="0073617B" w:rsidRPr="009078CB">
        <w:rPr>
          <w:rFonts w:eastAsia="Times New Roman" w:cstheme="minorHAnsi"/>
          <w:color w:val="1D1A0C"/>
          <w:kern w:val="0"/>
          <w:sz w:val="22"/>
          <w:szCs w:val="22"/>
          <w:lang w:eastAsia="pl-PL"/>
          <w14:ligatures w14:val="none"/>
        </w:rPr>
        <w:t>arządcy.</w:t>
      </w:r>
    </w:p>
    <w:p w14:paraId="58C880DF" w14:textId="2D6B05FA" w:rsidR="0073617B" w:rsidRPr="009078CB" w:rsidRDefault="009078CB" w:rsidP="00AC0D5B">
      <w:pPr>
        <w:pStyle w:val="Akapitzlist"/>
        <w:numPr>
          <w:ilvl w:val="0"/>
          <w:numId w:val="22"/>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Pr>
          <w:rFonts w:eastAsia="Times New Roman" w:cstheme="minorHAnsi"/>
          <w:color w:val="1D1A0C"/>
          <w:kern w:val="0"/>
          <w:sz w:val="22"/>
          <w:szCs w:val="22"/>
          <w:lang w:eastAsia="pl-PL"/>
          <w14:ligatures w14:val="none"/>
        </w:rPr>
        <w:t>p</w:t>
      </w:r>
      <w:r w:rsidR="0073617B" w:rsidRPr="009078CB">
        <w:rPr>
          <w:rFonts w:eastAsia="Times New Roman" w:cstheme="minorHAnsi"/>
          <w:color w:val="1D1A0C"/>
          <w:kern w:val="0"/>
          <w:sz w:val="22"/>
          <w:szCs w:val="22"/>
          <w:lang w:eastAsia="pl-PL"/>
          <w14:ligatures w14:val="none"/>
        </w:rPr>
        <w:t>o zakończeniu gry należy całe wyposażenie zwrócić w nienaruszonym stanie i umieścić w wyznaczonym miejscu.</w:t>
      </w:r>
    </w:p>
    <w:p w14:paraId="1F0110ED" w14:textId="77777777" w:rsidR="0073617B" w:rsidRPr="0073617B" w:rsidRDefault="0073617B" w:rsidP="009078CB">
      <w:pPr>
        <w:shd w:val="clear" w:color="auto" w:fill="FFFFFF"/>
        <w:spacing w:after="225" w:line="450" w:lineRule="atLeast"/>
        <w:jc w:val="center"/>
        <w:textAlignment w:val="baseline"/>
        <w:rPr>
          <w:rFonts w:eastAsia="Times New Roman" w:cstheme="minorHAnsi"/>
          <w:b/>
          <w:bCs/>
          <w:color w:val="1D1A0C"/>
          <w:kern w:val="0"/>
          <w:sz w:val="22"/>
          <w:szCs w:val="22"/>
          <w:lang w:eastAsia="pl-PL"/>
          <w14:ligatures w14:val="none"/>
        </w:rPr>
      </w:pPr>
      <w:r w:rsidRPr="0073617B">
        <w:rPr>
          <w:rFonts w:eastAsia="Times New Roman" w:cstheme="minorHAnsi"/>
          <w:b/>
          <w:bCs/>
          <w:color w:val="1D1A0C"/>
          <w:kern w:val="0"/>
          <w:sz w:val="22"/>
          <w:szCs w:val="22"/>
          <w:lang w:eastAsia="pl-PL"/>
          <w14:ligatures w14:val="none"/>
        </w:rPr>
        <w:t>Zasady rezerwacji kortów</w:t>
      </w:r>
    </w:p>
    <w:p w14:paraId="0704FADE" w14:textId="5F4D1D18" w:rsidR="009078CB" w:rsidRPr="00E91C74" w:rsidRDefault="0073617B" w:rsidP="00AC0D5B">
      <w:pPr>
        <w:pStyle w:val="Akapitzlist"/>
        <w:numPr>
          <w:ilvl w:val="0"/>
          <w:numId w:val="17"/>
        </w:numPr>
        <w:shd w:val="clear" w:color="auto" w:fill="FFFFFF"/>
        <w:spacing w:after="225" w:line="450" w:lineRule="atLeast"/>
        <w:jc w:val="both"/>
        <w:textAlignment w:val="baseline"/>
        <w:rPr>
          <w:rFonts w:eastAsia="Times New Roman" w:cstheme="minorHAnsi"/>
          <w:kern w:val="0"/>
          <w:sz w:val="22"/>
          <w:szCs w:val="22"/>
          <w:lang w:eastAsia="pl-PL"/>
          <w14:ligatures w14:val="none"/>
        </w:rPr>
      </w:pPr>
      <w:r w:rsidRPr="00E91C74">
        <w:rPr>
          <w:rFonts w:eastAsia="Times New Roman" w:cstheme="minorHAnsi"/>
          <w:kern w:val="0"/>
          <w:sz w:val="22"/>
          <w:szCs w:val="22"/>
          <w:lang w:eastAsia="pl-PL"/>
          <w14:ligatures w14:val="none"/>
        </w:rPr>
        <w:t>Rezerwacja kort</w:t>
      </w:r>
      <w:r w:rsidR="008C6582" w:rsidRPr="00E91C74">
        <w:rPr>
          <w:rFonts w:eastAsia="Times New Roman" w:cstheme="minorHAnsi"/>
          <w:kern w:val="0"/>
          <w:sz w:val="22"/>
          <w:szCs w:val="22"/>
          <w:lang w:eastAsia="pl-PL"/>
          <w14:ligatures w14:val="none"/>
        </w:rPr>
        <w:t>ów</w:t>
      </w:r>
      <w:r w:rsidRPr="00E91C74">
        <w:rPr>
          <w:rFonts w:eastAsia="Times New Roman" w:cstheme="minorHAnsi"/>
          <w:kern w:val="0"/>
          <w:sz w:val="22"/>
          <w:szCs w:val="22"/>
          <w:lang w:eastAsia="pl-PL"/>
          <w14:ligatures w14:val="none"/>
        </w:rPr>
        <w:t xml:space="preserve"> jest możliwa osobiście w punkcie obsługi na terenie obiektu</w:t>
      </w:r>
      <w:r w:rsidR="00AC0D5B" w:rsidRPr="00E91C74">
        <w:rPr>
          <w:rFonts w:eastAsia="Times New Roman" w:cstheme="minorHAnsi"/>
          <w:kern w:val="0"/>
          <w:sz w:val="22"/>
          <w:szCs w:val="22"/>
          <w:lang w:eastAsia="pl-PL"/>
          <w14:ligatures w14:val="none"/>
        </w:rPr>
        <w:t xml:space="preserve"> lub</w:t>
      </w:r>
      <w:r w:rsidRPr="00E91C74">
        <w:rPr>
          <w:rFonts w:eastAsia="Times New Roman" w:cstheme="minorHAnsi"/>
          <w:kern w:val="0"/>
          <w:sz w:val="22"/>
          <w:szCs w:val="22"/>
          <w:lang w:eastAsia="pl-PL"/>
          <w14:ligatures w14:val="none"/>
        </w:rPr>
        <w:t xml:space="preserve"> telefonicznie </w:t>
      </w:r>
      <w:r w:rsidR="0051464F" w:rsidRPr="00E91C74">
        <w:rPr>
          <w:rFonts w:eastAsia="Times New Roman" w:cstheme="minorHAnsi"/>
          <w:kern w:val="0"/>
          <w:sz w:val="22"/>
          <w:szCs w:val="22"/>
          <w:lang w:eastAsia="pl-PL"/>
          <w14:ligatures w14:val="none"/>
        </w:rPr>
        <w:t xml:space="preserve">(w dni robocze od godziny 14:00 -22:00, w weekendy od godziny 7:00 – 22:00) </w:t>
      </w:r>
      <w:r w:rsidRPr="00E91C74">
        <w:rPr>
          <w:rFonts w:eastAsia="Times New Roman" w:cstheme="minorHAnsi"/>
          <w:kern w:val="0"/>
          <w:sz w:val="22"/>
          <w:szCs w:val="22"/>
          <w:lang w:eastAsia="pl-PL"/>
          <w14:ligatures w14:val="none"/>
        </w:rPr>
        <w:t xml:space="preserve">pod numerem </w:t>
      </w:r>
      <w:r w:rsidR="009078CB" w:rsidRPr="00E91C74">
        <w:rPr>
          <w:rFonts w:eastAsia="Times New Roman" w:cstheme="minorHAnsi"/>
          <w:kern w:val="0"/>
          <w:sz w:val="22"/>
          <w:szCs w:val="22"/>
          <w:lang w:eastAsia="pl-PL"/>
          <w14:ligatures w14:val="none"/>
        </w:rPr>
        <w:t xml:space="preserve">telefonu </w:t>
      </w:r>
      <w:r w:rsidR="0051464F" w:rsidRPr="00E91C74">
        <w:rPr>
          <w:rFonts w:eastAsia="Times New Roman" w:cstheme="minorHAnsi"/>
          <w:kern w:val="0"/>
          <w:sz w:val="22"/>
          <w:szCs w:val="22"/>
          <w:lang w:eastAsia="pl-PL"/>
          <w14:ligatures w14:val="none"/>
        </w:rPr>
        <w:t>784-640-259</w:t>
      </w:r>
    </w:p>
    <w:p w14:paraId="11209B2E" w14:textId="71D30BF3" w:rsidR="0073617B" w:rsidRPr="00AC0D5B" w:rsidRDefault="0073617B" w:rsidP="00AC0D5B">
      <w:pPr>
        <w:pStyle w:val="Akapitzlist"/>
        <w:numPr>
          <w:ilvl w:val="0"/>
          <w:numId w:val="17"/>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 xml:space="preserve">Pełny cennik </w:t>
      </w:r>
      <w:r w:rsidR="009078CB" w:rsidRPr="00AC0D5B">
        <w:rPr>
          <w:rFonts w:eastAsia="Times New Roman" w:cstheme="minorHAnsi"/>
          <w:color w:val="1D1A0C"/>
          <w:kern w:val="0"/>
          <w:sz w:val="22"/>
          <w:szCs w:val="22"/>
          <w:lang w:eastAsia="pl-PL"/>
          <w14:ligatures w14:val="none"/>
        </w:rPr>
        <w:t>jest</w:t>
      </w:r>
      <w:r w:rsidRPr="00AC0D5B">
        <w:rPr>
          <w:rFonts w:eastAsia="Times New Roman" w:cstheme="minorHAnsi"/>
          <w:color w:val="1D1A0C"/>
          <w:kern w:val="0"/>
          <w:sz w:val="22"/>
          <w:szCs w:val="22"/>
          <w:lang w:eastAsia="pl-PL"/>
          <w14:ligatures w14:val="none"/>
        </w:rPr>
        <w:t xml:space="preserve"> dostępne w punkcie obsługi na terenie obiektu oraz na stronie internetowej</w:t>
      </w:r>
      <w:r w:rsidR="009078CB" w:rsidRPr="00AC0D5B">
        <w:rPr>
          <w:rFonts w:eastAsia="Times New Roman" w:cstheme="minorHAnsi"/>
          <w:color w:val="1D1A0C"/>
          <w:kern w:val="0"/>
          <w:sz w:val="22"/>
          <w:szCs w:val="22"/>
          <w:lang w:eastAsia="pl-PL"/>
          <w14:ligatures w14:val="none"/>
        </w:rPr>
        <w:t xml:space="preserve"> www</w:t>
      </w:r>
      <w:r w:rsidR="00AC0D5B">
        <w:rPr>
          <w:rFonts w:eastAsia="Times New Roman" w:cstheme="minorHAnsi"/>
          <w:color w:val="1D1A0C"/>
          <w:kern w:val="0"/>
          <w:sz w:val="22"/>
          <w:szCs w:val="22"/>
          <w:lang w:eastAsia="pl-PL"/>
          <w14:ligatures w14:val="none"/>
        </w:rPr>
        <w:t>.</w:t>
      </w:r>
      <w:r w:rsidR="009078CB" w:rsidRPr="00AC0D5B">
        <w:rPr>
          <w:rFonts w:eastAsia="Times New Roman" w:cstheme="minorHAnsi"/>
          <w:color w:val="1D1A0C"/>
          <w:kern w:val="0"/>
          <w:sz w:val="22"/>
          <w:szCs w:val="22"/>
          <w:lang w:eastAsia="pl-PL"/>
          <w14:ligatures w14:val="none"/>
        </w:rPr>
        <w:t>mosir.radzionkow.pl</w:t>
      </w:r>
    </w:p>
    <w:p w14:paraId="2AEDEBC2" w14:textId="74CB8857" w:rsidR="0073617B" w:rsidRPr="00AC0D5B" w:rsidRDefault="0073617B" w:rsidP="00AC0D5B">
      <w:pPr>
        <w:pStyle w:val="Akapitzlist"/>
        <w:numPr>
          <w:ilvl w:val="0"/>
          <w:numId w:val="17"/>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Przy rezerwacji wymagane jest podanie imienia i nazwiska, numeru kontaktowego</w:t>
      </w:r>
      <w:r w:rsidR="008C6582">
        <w:rPr>
          <w:rFonts w:eastAsia="Times New Roman" w:cstheme="minorHAnsi"/>
          <w:color w:val="1D1A0C"/>
          <w:kern w:val="0"/>
          <w:sz w:val="22"/>
          <w:szCs w:val="22"/>
          <w:lang w:eastAsia="pl-PL"/>
          <w14:ligatures w14:val="none"/>
        </w:rPr>
        <w:t xml:space="preserve">, wskazanie właściwego kortu do wynajmu </w:t>
      </w:r>
      <w:r w:rsidRPr="00AC0D5B">
        <w:rPr>
          <w:rFonts w:eastAsia="Times New Roman" w:cstheme="minorHAnsi"/>
          <w:color w:val="1D1A0C"/>
          <w:kern w:val="0"/>
          <w:sz w:val="22"/>
          <w:szCs w:val="22"/>
          <w:lang w:eastAsia="pl-PL"/>
          <w14:ligatures w14:val="none"/>
        </w:rPr>
        <w:t>oraz preferowanego czasu korzystania z kortu.</w:t>
      </w:r>
    </w:p>
    <w:p w14:paraId="047A4639" w14:textId="270FF337" w:rsidR="0073617B" w:rsidRPr="00AC0D5B" w:rsidRDefault="0073617B" w:rsidP="00AC0D5B">
      <w:pPr>
        <w:pStyle w:val="Akapitzlist"/>
        <w:numPr>
          <w:ilvl w:val="0"/>
          <w:numId w:val="17"/>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 xml:space="preserve">Rezerwacja dotyczy </w:t>
      </w:r>
      <w:r w:rsidR="008C6582">
        <w:rPr>
          <w:rFonts w:eastAsia="Times New Roman" w:cstheme="minorHAnsi"/>
          <w:color w:val="1D1A0C"/>
          <w:kern w:val="0"/>
          <w:sz w:val="22"/>
          <w:szCs w:val="22"/>
          <w:lang w:eastAsia="pl-PL"/>
          <w14:ligatures w14:val="none"/>
        </w:rPr>
        <w:t xml:space="preserve">danego </w:t>
      </w:r>
      <w:r w:rsidRPr="00AC0D5B">
        <w:rPr>
          <w:rFonts w:eastAsia="Times New Roman" w:cstheme="minorHAnsi"/>
          <w:color w:val="1D1A0C"/>
          <w:kern w:val="0"/>
          <w:sz w:val="22"/>
          <w:szCs w:val="22"/>
          <w:lang w:eastAsia="pl-PL"/>
          <w14:ligatures w14:val="none"/>
        </w:rPr>
        <w:t>kortu, dnia i godziny.</w:t>
      </w:r>
    </w:p>
    <w:p w14:paraId="61E4BCE4" w14:textId="77777777" w:rsidR="0073617B" w:rsidRPr="00AC0D5B" w:rsidRDefault="0073617B" w:rsidP="00AC0D5B">
      <w:pPr>
        <w:pStyle w:val="Akapitzlist"/>
        <w:numPr>
          <w:ilvl w:val="0"/>
          <w:numId w:val="17"/>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Rezerwacja dotyczy korzystania z kortu przez ilość godzin określoną przez Klienta.</w:t>
      </w:r>
    </w:p>
    <w:p w14:paraId="748B0885" w14:textId="77777777" w:rsidR="0073617B" w:rsidRPr="0073617B" w:rsidRDefault="0073617B" w:rsidP="009078CB">
      <w:pPr>
        <w:shd w:val="clear" w:color="auto" w:fill="FFFFFF"/>
        <w:spacing w:after="225" w:line="450" w:lineRule="atLeast"/>
        <w:jc w:val="center"/>
        <w:textAlignment w:val="baseline"/>
        <w:rPr>
          <w:rFonts w:eastAsia="Times New Roman" w:cstheme="minorHAnsi"/>
          <w:b/>
          <w:bCs/>
          <w:color w:val="1D1A0C"/>
          <w:kern w:val="0"/>
          <w:sz w:val="22"/>
          <w:szCs w:val="22"/>
          <w:lang w:eastAsia="pl-PL"/>
          <w14:ligatures w14:val="none"/>
        </w:rPr>
      </w:pPr>
      <w:r w:rsidRPr="0073617B">
        <w:rPr>
          <w:rFonts w:eastAsia="Times New Roman" w:cstheme="minorHAnsi"/>
          <w:b/>
          <w:bCs/>
          <w:color w:val="1D1A0C"/>
          <w:kern w:val="0"/>
          <w:sz w:val="22"/>
          <w:szCs w:val="22"/>
          <w:lang w:eastAsia="pl-PL"/>
          <w14:ligatures w14:val="none"/>
        </w:rPr>
        <w:t>Postanowienia szczególne dotyczące rezerwacji stałych</w:t>
      </w:r>
    </w:p>
    <w:p w14:paraId="14D2D52C" w14:textId="7A2F8F95" w:rsidR="0073617B" w:rsidRPr="00AC0D5B" w:rsidRDefault="0073617B" w:rsidP="00AC0D5B">
      <w:pPr>
        <w:pStyle w:val="Akapitzlist"/>
        <w:numPr>
          <w:ilvl w:val="0"/>
          <w:numId w:val="16"/>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Stała rezerwacja to możliwość zarezerwowania kort</w:t>
      </w:r>
      <w:r w:rsidR="008C6582">
        <w:rPr>
          <w:rFonts w:eastAsia="Times New Roman" w:cstheme="minorHAnsi"/>
          <w:color w:val="1D1A0C"/>
          <w:kern w:val="0"/>
          <w:sz w:val="22"/>
          <w:szCs w:val="22"/>
          <w:lang w:eastAsia="pl-PL"/>
          <w14:ligatures w14:val="none"/>
        </w:rPr>
        <w:t>ów</w:t>
      </w:r>
      <w:r w:rsidRPr="00AC0D5B">
        <w:rPr>
          <w:rFonts w:eastAsia="Times New Roman" w:cstheme="minorHAnsi"/>
          <w:color w:val="1D1A0C"/>
          <w:kern w:val="0"/>
          <w:sz w:val="22"/>
          <w:szCs w:val="22"/>
          <w:lang w:eastAsia="pl-PL"/>
          <w14:ligatures w14:val="none"/>
        </w:rPr>
        <w:t xml:space="preserve"> na stałe, cykliczne godziny i dni, które są ustalane indywidualnie z </w:t>
      </w:r>
      <w:r w:rsidR="009078CB" w:rsidRPr="00AC0D5B">
        <w:rPr>
          <w:rFonts w:eastAsia="Times New Roman" w:cstheme="minorHAnsi"/>
          <w:color w:val="1D1A0C"/>
          <w:kern w:val="0"/>
          <w:sz w:val="22"/>
          <w:szCs w:val="22"/>
          <w:lang w:eastAsia="pl-PL"/>
          <w14:ligatures w14:val="none"/>
        </w:rPr>
        <w:t>z</w:t>
      </w:r>
      <w:r w:rsidRPr="00AC0D5B">
        <w:rPr>
          <w:rFonts w:eastAsia="Times New Roman" w:cstheme="minorHAnsi"/>
          <w:color w:val="1D1A0C"/>
          <w:kern w:val="0"/>
          <w:sz w:val="22"/>
          <w:szCs w:val="22"/>
          <w:lang w:eastAsia="pl-PL"/>
          <w14:ligatures w14:val="none"/>
        </w:rPr>
        <w:t>arządcą.</w:t>
      </w:r>
    </w:p>
    <w:p w14:paraId="7748C063" w14:textId="77777777" w:rsidR="0073617B" w:rsidRPr="00AC0D5B" w:rsidRDefault="0073617B" w:rsidP="00AC0D5B">
      <w:pPr>
        <w:pStyle w:val="Akapitzlist"/>
        <w:numPr>
          <w:ilvl w:val="0"/>
          <w:numId w:val="16"/>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Stała rezerwacja jest oferowana na okresy nie krótsze niż jeden miesiąc i nie dłuższe niż jeden rok, z możliwością odnowienia.</w:t>
      </w:r>
    </w:p>
    <w:p w14:paraId="3D099A24" w14:textId="1264247E" w:rsidR="0073617B" w:rsidRPr="00AC0D5B" w:rsidRDefault="0073617B" w:rsidP="00AC0D5B">
      <w:pPr>
        <w:pStyle w:val="Akapitzlist"/>
        <w:numPr>
          <w:ilvl w:val="0"/>
          <w:numId w:val="16"/>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lastRenderedPageBreak/>
        <w:t xml:space="preserve">Aby zakwalifikować się do stałej rezerwacji, użytkownik musi złożyć wniosek i zostać zaakceptowanym przez </w:t>
      </w:r>
      <w:r w:rsidR="009078CB" w:rsidRPr="00AC0D5B">
        <w:rPr>
          <w:rFonts w:eastAsia="Times New Roman" w:cstheme="minorHAnsi"/>
          <w:color w:val="1D1A0C"/>
          <w:kern w:val="0"/>
          <w:sz w:val="22"/>
          <w:szCs w:val="22"/>
          <w:lang w:eastAsia="pl-PL"/>
          <w14:ligatures w14:val="none"/>
        </w:rPr>
        <w:t>z</w:t>
      </w:r>
      <w:r w:rsidRPr="00AC0D5B">
        <w:rPr>
          <w:rFonts w:eastAsia="Times New Roman" w:cstheme="minorHAnsi"/>
          <w:color w:val="1D1A0C"/>
          <w:kern w:val="0"/>
          <w:sz w:val="22"/>
          <w:szCs w:val="22"/>
          <w:lang w:eastAsia="pl-PL"/>
          <w14:ligatures w14:val="none"/>
        </w:rPr>
        <w:t>arządcę, który oceni dostępność kortów i inne możliwe ograniczenia.</w:t>
      </w:r>
    </w:p>
    <w:p w14:paraId="346B1A71" w14:textId="0DA42E9C" w:rsidR="0073617B" w:rsidRPr="00AC0D5B" w:rsidRDefault="0073617B" w:rsidP="00AC0D5B">
      <w:pPr>
        <w:pStyle w:val="Akapitzlist"/>
        <w:numPr>
          <w:ilvl w:val="0"/>
          <w:numId w:val="16"/>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 xml:space="preserve">Stałe rezerwacje są przyjmowane w miarę dostępności i mogą być ograniczone przez inne zdarzenia planowane przez </w:t>
      </w:r>
      <w:r w:rsidR="00AC0D5B">
        <w:rPr>
          <w:rFonts w:eastAsia="Times New Roman" w:cstheme="minorHAnsi"/>
          <w:color w:val="1D1A0C"/>
          <w:kern w:val="0"/>
          <w:sz w:val="22"/>
          <w:szCs w:val="22"/>
          <w:lang w:eastAsia="pl-PL"/>
          <w14:ligatures w14:val="none"/>
        </w:rPr>
        <w:t>z</w:t>
      </w:r>
      <w:r w:rsidRPr="00AC0D5B">
        <w:rPr>
          <w:rFonts w:eastAsia="Times New Roman" w:cstheme="minorHAnsi"/>
          <w:color w:val="1D1A0C"/>
          <w:kern w:val="0"/>
          <w:sz w:val="22"/>
          <w:szCs w:val="22"/>
          <w:lang w:eastAsia="pl-PL"/>
          <w14:ligatures w14:val="none"/>
        </w:rPr>
        <w:t>arządcę, takie jak turnieje</w:t>
      </w:r>
      <w:r w:rsidR="00AC0D5B">
        <w:rPr>
          <w:rFonts w:eastAsia="Times New Roman" w:cstheme="minorHAnsi"/>
          <w:color w:val="1D1A0C"/>
          <w:kern w:val="0"/>
          <w:sz w:val="22"/>
          <w:szCs w:val="22"/>
          <w:lang w:eastAsia="pl-PL"/>
          <w14:ligatures w14:val="none"/>
        </w:rPr>
        <w:t>,</w:t>
      </w:r>
      <w:r w:rsidR="008C6582">
        <w:rPr>
          <w:rFonts w:eastAsia="Times New Roman" w:cstheme="minorHAnsi"/>
          <w:color w:val="1D1A0C"/>
          <w:kern w:val="0"/>
          <w:sz w:val="22"/>
          <w:szCs w:val="22"/>
          <w:lang w:eastAsia="pl-PL"/>
          <w14:ligatures w14:val="none"/>
        </w:rPr>
        <w:t xml:space="preserve"> </w:t>
      </w:r>
      <w:r w:rsidR="00AC0D5B">
        <w:rPr>
          <w:rFonts w:eastAsia="Times New Roman" w:cstheme="minorHAnsi"/>
          <w:color w:val="1D1A0C"/>
          <w:kern w:val="0"/>
          <w:sz w:val="22"/>
          <w:szCs w:val="22"/>
          <w:lang w:eastAsia="pl-PL"/>
          <w14:ligatures w14:val="none"/>
        </w:rPr>
        <w:t>święta</w:t>
      </w:r>
      <w:r w:rsidRPr="00AC0D5B">
        <w:rPr>
          <w:rFonts w:eastAsia="Times New Roman" w:cstheme="minorHAnsi"/>
          <w:color w:val="1D1A0C"/>
          <w:kern w:val="0"/>
          <w:sz w:val="22"/>
          <w:szCs w:val="22"/>
          <w:lang w:eastAsia="pl-PL"/>
          <w14:ligatures w14:val="none"/>
        </w:rPr>
        <w:t xml:space="preserve"> czy specjalne wydarzenia.</w:t>
      </w:r>
    </w:p>
    <w:p w14:paraId="61B96438" w14:textId="7C1099F7" w:rsidR="009078CB" w:rsidRPr="00AC0D5B" w:rsidRDefault="009078CB" w:rsidP="00AC0D5B">
      <w:pPr>
        <w:pStyle w:val="Akapitzlist"/>
        <w:numPr>
          <w:ilvl w:val="0"/>
          <w:numId w:val="16"/>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Dokonanie stałej rezerwacji wymaga podpisania z zarządcą stosownej umowy</w:t>
      </w:r>
    </w:p>
    <w:p w14:paraId="53CF90DB" w14:textId="3B5A68AC" w:rsidR="0073617B" w:rsidRPr="0073617B" w:rsidRDefault="0073617B" w:rsidP="009078CB">
      <w:pPr>
        <w:shd w:val="clear" w:color="auto" w:fill="FFFFFF"/>
        <w:spacing w:after="0" w:line="312" w:lineRule="atLeast"/>
        <w:jc w:val="center"/>
        <w:textAlignment w:val="baseline"/>
        <w:rPr>
          <w:rFonts w:eastAsia="Times New Roman" w:cstheme="minorHAnsi"/>
          <w:b/>
          <w:bCs/>
          <w:color w:val="1D1A0C"/>
          <w:kern w:val="0"/>
          <w:sz w:val="22"/>
          <w:szCs w:val="22"/>
          <w:lang w:eastAsia="pl-PL"/>
          <w14:ligatures w14:val="none"/>
        </w:rPr>
      </w:pPr>
      <w:r w:rsidRPr="0073617B">
        <w:rPr>
          <w:rFonts w:eastAsia="Times New Roman" w:cstheme="minorHAnsi"/>
          <w:b/>
          <w:bCs/>
          <w:color w:val="1D1A0C"/>
          <w:kern w:val="0"/>
          <w:sz w:val="22"/>
          <w:szCs w:val="22"/>
          <w:lang w:eastAsia="pl-PL"/>
          <w14:ligatures w14:val="none"/>
        </w:rPr>
        <w:t xml:space="preserve">Zasady odwoływania rezerwacji przez </w:t>
      </w:r>
      <w:r w:rsidR="009078CB" w:rsidRPr="00AC0D5B">
        <w:rPr>
          <w:rFonts w:eastAsia="Times New Roman" w:cstheme="minorHAnsi"/>
          <w:b/>
          <w:bCs/>
          <w:color w:val="1D1A0C"/>
          <w:kern w:val="0"/>
          <w:sz w:val="22"/>
          <w:szCs w:val="22"/>
          <w:lang w:eastAsia="pl-PL"/>
          <w14:ligatures w14:val="none"/>
        </w:rPr>
        <w:t>z</w:t>
      </w:r>
      <w:r w:rsidRPr="0073617B">
        <w:rPr>
          <w:rFonts w:eastAsia="Times New Roman" w:cstheme="minorHAnsi"/>
          <w:b/>
          <w:bCs/>
          <w:color w:val="1D1A0C"/>
          <w:kern w:val="0"/>
          <w:sz w:val="22"/>
          <w:szCs w:val="22"/>
          <w:lang w:eastAsia="pl-PL"/>
          <w14:ligatures w14:val="none"/>
        </w:rPr>
        <w:t>arządcę</w:t>
      </w:r>
    </w:p>
    <w:p w14:paraId="5CF510C0" w14:textId="7B8B74EE" w:rsidR="0073617B" w:rsidRPr="00AC0D5B" w:rsidRDefault="0073617B" w:rsidP="00AC0D5B">
      <w:pPr>
        <w:pStyle w:val="Akapitzlist"/>
        <w:numPr>
          <w:ilvl w:val="0"/>
          <w:numId w:val="15"/>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Rezerwacja kort</w:t>
      </w:r>
      <w:r w:rsidR="008C6582">
        <w:rPr>
          <w:rFonts w:eastAsia="Times New Roman" w:cstheme="minorHAnsi"/>
          <w:color w:val="1D1A0C"/>
          <w:kern w:val="0"/>
          <w:sz w:val="22"/>
          <w:szCs w:val="22"/>
          <w:lang w:eastAsia="pl-PL"/>
          <w14:ligatures w14:val="none"/>
        </w:rPr>
        <w:t>ów</w:t>
      </w:r>
      <w:r w:rsidRPr="00AC0D5B">
        <w:rPr>
          <w:rFonts w:eastAsia="Times New Roman" w:cstheme="minorHAnsi"/>
          <w:color w:val="1D1A0C"/>
          <w:kern w:val="0"/>
          <w:sz w:val="22"/>
          <w:szCs w:val="22"/>
          <w:lang w:eastAsia="pl-PL"/>
          <w14:ligatures w14:val="none"/>
        </w:rPr>
        <w:t xml:space="preserve"> może być odwołana w przypadku, gdy warunki pogodowe uniemożliwiają korzystanie (np. oblodzenie, silny wiatr) lub w innych uzasadnionych przypadkach.</w:t>
      </w:r>
    </w:p>
    <w:p w14:paraId="409084DE" w14:textId="159E99D7" w:rsidR="0073617B" w:rsidRPr="00AC0D5B" w:rsidRDefault="0073617B" w:rsidP="00AC0D5B">
      <w:pPr>
        <w:pStyle w:val="Akapitzlist"/>
        <w:numPr>
          <w:ilvl w:val="0"/>
          <w:numId w:val="15"/>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Decyzję o odwołaniu rezerwacji z uwagi na warunki pogodowe lub inne uzasadnione przypadki podejmuje Zarządca. Informacja o odwołaniu zostanie przekazana użytkownikom za pośrednictwem podanego przez nich numeru telefonu.</w:t>
      </w:r>
    </w:p>
    <w:p w14:paraId="398CD986" w14:textId="396C3619" w:rsidR="0073617B" w:rsidRPr="00AC0D5B" w:rsidRDefault="0073617B" w:rsidP="00AC0D5B">
      <w:pPr>
        <w:pStyle w:val="Akapitzlist"/>
        <w:numPr>
          <w:ilvl w:val="0"/>
          <w:numId w:val="15"/>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Zarządca zobowiązuje się do bieżącego informowania użytkowników o wszelkich zmianach, które mogą wpłynąć na możliwość korzystania z kort</w:t>
      </w:r>
      <w:r w:rsidR="008C6582">
        <w:rPr>
          <w:rFonts w:eastAsia="Times New Roman" w:cstheme="minorHAnsi"/>
          <w:color w:val="1D1A0C"/>
          <w:kern w:val="0"/>
          <w:sz w:val="22"/>
          <w:szCs w:val="22"/>
          <w:lang w:eastAsia="pl-PL"/>
          <w14:ligatures w14:val="none"/>
        </w:rPr>
        <w:t>ów</w:t>
      </w:r>
      <w:r w:rsidRPr="00AC0D5B">
        <w:rPr>
          <w:rFonts w:eastAsia="Times New Roman" w:cstheme="minorHAnsi"/>
          <w:color w:val="1D1A0C"/>
          <w:kern w:val="0"/>
          <w:sz w:val="22"/>
          <w:szCs w:val="22"/>
          <w:lang w:eastAsia="pl-PL"/>
          <w14:ligatures w14:val="none"/>
        </w:rPr>
        <w:t>.</w:t>
      </w:r>
    </w:p>
    <w:p w14:paraId="11AA16EA" w14:textId="29B23968" w:rsidR="00C2435E" w:rsidRPr="00AC0D5B" w:rsidRDefault="0073617B" w:rsidP="00AC0D5B">
      <w:pPr>
        <w:pStyle w:val="Akapitzlist"/>
        <w:numPr>
          <w:ilvl w:val="0"/>
          <w:numId w:val="15"/>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 xml:space="preserve">Użytkownicy zobowiązani są do podania aktualnych danych kontaktowych, które umożliwią szybką komunikację w przypadku odwołania rezerwacji. </w:t>
      </w:r>
    </w:p>
    <w:p w14:paraId="75788F53" w14:textId="70298062" w:rsidR="0073617B" w:rsidRPr="0073617B" w:rsidRDefault="0073617B" w:rsidP="00C2435E">
      <w:pPr>
        <w:shd w:val="clear" w:color="auto" w:fill="FFFFFF"/>
        <w:spacing w:after="0" w:line="312" w:lineRule="atLeast"/>
        <w:jc w:val="center"/>
        <w:textAlignment w:val="baseline"/>
        <w:rPr>
          <w:rFonts w:eastAsia="Times New Roman" w:cstheme="minorHAnsi"/>
          <w:b/>
          <w:bCs/>
          <w:color w:val="1D1A0C"/>
          <w:kern w:val="0"/>
          <w:sz w:val="22"/>
          <w:szCs w:val="22"/>
          <w:lang w:eastAsia="pl-PL"/>
          <w14:ligatures w14:val="none"/>
        </w:rPr>
      </w:pPr>
      <w:r w:rsidRPr="0073617B">
        <w:rPr>
          <w:rFonts w:eastAsia="Times New Roman" w:cstheme="minorHAnsi"/>
          <w:b/>
          <w:bCs/>
          <w:color w:val="1D1A0C"/>
          <w:kern w:val="0"/>
          <w:sz w:val="22"/>
          <w:szCs w:val="22"/>
          <w:lang w:eastAsia="pl-PL"/>
          <w14:ligatures w14:val="none"/>
        </w:rPr>
        <w:t xml:space="preserve">Umowa między </w:t>
      </w:r>
      <w:r w:rsidR="00C2435E" w:rsidRPr="00AC0D5B">
        <w:rPr>
          <w:rFonts w:eastAsia="Times New Roman" w:cstheme="minorHAnsi"/>
          <w:b/>
          <w:bCs/>
          <w:color w:val="1D1A0C"/>
          <w:kern w:val="0"/>
          <w:sz w:val="22"/>
          <w:szCs w:val="22"/>
          <w:lang w:eastAsia="pl-PL"/>
          <w14:ligatures w14:val="none"/>
        </w:rPr>
        <w:t>z</w:t>
      </w:r>
      <w:r w:rsidRPr="0073617B">
        <w:rPr>
          <w:rFonts w:eastAsia="Times New Roman" w:cstheme="minorHAnsi"/>
          <w:b/>
          <w:bCs/>
          <w:color w:val="1D1A0C"/>
          <w:kern w:val="0"/>
          <w:sz w:val="22"/>
          <w:szCs w:val="22"/>
          <w:lang w:eastAsia="pl-PL"/>
          <w14:ligatures w14:val="none"/>
        </w:rPr>
        <w:t>arządcą a osobami korzystającym z kortów</w:t>
      </w:r>
    </w:p>
    <w:p w14:paraId="2D1F6CA6" w14:textId="349A5D28" w:rsidR="0073617B" w:rsidRPr="00AC0D5B" w:rsidRDefault="0073617B" w:rsidP="00AC0D5B">
      <w:pPr>
        <w:pStyle w:val="Akapitzlist"/>
        <w:numPr>
          <w:ilvl w:val="0"/>
          <w:numId w:val="14"/>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W wyniku dokonania rezerwacji i wejścia na teren kort</w:t>
      </w:r>
      <w:r w:rsidR="008C6582">
        <w:rPr>
          <w:rFonts w:eastAsia="Times New Roman" w:cstheme="minorHAnsi"/>
          <w:color w:val="1D1A0C"/>
          <w:kern w:val="0"/>
          <w:sz w:val="22"/>
          <w:szCs w:val="22"/>
          <w:lang w:eastAsia="pl-PL"/>
          <w14:ligatures w14:val="none"/>
        </w:rPr>
        <w:t>ów</w:t>
      </w:r>
      <w:r w:rsidRPr="00AC0D5B">
        <w:rPr>
          <w:rFonts w:eastAsia="Times New Roman" w:cstheme="minorHAnsi"/>
          <w:color w:val="1D1A0C"/>
          <w:kern w:val="0"/>
          <w:sz w:val="22"/>
          <w:szCs w:val="22"/>
          <w:lang w:eastAsia="pl-PL"/>
          <w14:ligatures w14:val="none"/>
        </w:rPr>
        <w:t xml:space="preserve"> między </w:t>
      </w:r>
      <w:r w:rsidR="00C2435E" w:rsidRPr="00AC0D5B">
        <w:rPr>
          <w:rFonts w:eastAsia="Times New Roman" w:cstheme="minorHAnsi"/>
          <w:color w:val="1D1A0C"/>
          <w:kern w:val="0"/>
          <w:sz w:val="22"/>
          <w:szCs w:val="22"/>
          <w:lang w:eastAsia="pl-PL"/>
          <w14:ligatures w14:val="none"/>
        </w:rPr>
        <w:t>z</w:t>
      </w:r>
      <w:r w:rsidRPr="00AC0D5B">
        <w:rPr>
          <w:rFonts w:eastAsia="Times New Roman" w:cstheme="minorHAnsi"/>
          <w:color w:val="1D1A0C"/>
          <w:kern w:val="0"/>
          <w:sz w:val="22"/>
          <w:szCs w:val="22"/>
          <w:lang w:eastAsia="pl-PL"/>
          <w14:ligatures w14:val="none"/>
        </w:rPr>
        <w:t xml:space="preserve">arządcą a użytkownikami dochodzi do zawarcia umowy najmu, w ramach której </w:t>
      </w:r>
      <w:r w:rsidR="00C2435E" w:rsidRPr="00AC0D5B">
        <w:rPr>
          <w:rFonts w:eastAsia="Times New Roman" w:cstheme="minorHAnsi"/>
          <w:color w:val="1D1A0C"/>
          <w:kern w:val="0"/>
          <w:sz w:val="22"/>
          <w:szCs w:val="22"/>
          <w:lang w:eastAsia="pl-PL"/>
          <w14:ligatures w14:val="none"/>
        </w:rPr>
        <w:t>z</w:t>
      </w:r>
      <w:r w:rsidRPr="00AC0D5B">
        <w:rPr>
          <w:rFonts w:eastAsia="Times New Roman" w:cstheme="minorHAnsi"/>
          <w:color w:val="1D1A0C"/>
          <w:kern w:val="0"/>
          <w:sz w:val="22"/>
          <w:szCs w:val="22"/>
          <w:lang w:eastAsia="pl-PL"/>
          <w14:ligatures w14:val="none"/>
        </w:rPr>
        <w:t xml:space="preserve">arządca udostępnia użytkownikom kort do korzystania przez umówiony czas w celu gry w padla, a użytkownicy – w zamian za opłatą określoną w cenniku dostępnym u </w:t>
      </w:r>
      <w:r w:rsidR="00C2435E" w:rsidRPr="00AC0D5B">
        <w:rPr>
          <w:rFonts w:eastAsia="Times New Roman" w:cstheme="minorHAnsi"/>
          <w:color w:val="1D1A0C"/>
          <w:kern w:val="0"/>
          <w:sz w:val="22"/>
          <w:szCs w:val="22"/>
          <w:lang w:eastAsia="pl-PL"/>
          <w14:ligatures w14:val="none"/>
        </w:rPr>
        <w:t>z</w:t>
      </w:r>
      <w:r w:rsidRPr="00AC0D5B">
        <w:rPr>
          <w:rFonts w:eastAsia="Times New Roman" w:cstheme="minorHAnsi"/>
          <w:color w:val="1D1A0C"/>
          <w:kern w:val="0"/>
          <w:sz w:val="22"/>
          <w:szCs w:val="22"/>
          <w:lang w:eastAsia="pl-PL"/>
          <w14:ligatures w14:val="none"/>
        </w:rPr>
        <w:t xml:space="preserve">arządcy – biorą ten kort do korzystania na zasadach określonych w niniejszym Regulaminie oraz zobowiązują się zwrócić go </w:t>
      </w:r>
      <w:r w:rsidR="00C2435E" w:rsidRPr="00AC0D5B">
        <w:rPr>
          <w:rFonts w:eastAsia="Times New Roman" w:cstheme="minorHAnsi"/>
          <w:color w:val="1D1A0C"/>
          <w:kern w:val="0"/>
          <w:sz w:val="22"/>
          <w:szCs w:val="22"/>
          <w:lang w:eastAsia="pl-PL"/>
          <w14:ligatures w14:val="none"/>
        </w:rPr>
        <w:t>z</w:t>
      </w:r>
      <w:r w:rsidRPr="00AC0D5B">
        <w:rPr>
          <w:rFonts w:eastAsia="Times New Roman" w:cstheme="minorHAnsi"/>
          <w:color w:val="1D1A0C"/>
          <w:kern w:val="0"/>
          <w:sz w:val="22"/>
          <w:szCs w:val="22"/>
          <w:lang w:eastAsia="pl-PL"/>
          <w14:ligatures w14:val="none"/>
        </w:rPr>
        <w:t>arządcy w stanie niepogorszonym, z wyjątkiem zużycia wynikającego z normalnej eksploatacji.</w:t>
      </w:r>
    </w:p>
    <w:p w14:paraId="2997DBC5" w14:textId="77777777" w:rsidR="0073617B" w:rsidRPr="00AC0D5B" w:rsidRDefault="0073617B" w:rsidP="00AC0D5B">
      <w:pPr>
        <w:pStyle w:val="Akapitzlist"/>
        <w:numPr>
          <w:ilvl w:val="0"/>
          <w:numId w:val="14"/>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Jeśli kort nie nadaje się do umówionego użytku, w tym nie spełnia wymogów bezpieczeństwa, użytkownicy są zobowiązani zgłosić to Zarządcy przed rozpoczęciem gry. Rozpoczynając grę użytkownicy potwierdzają, że kort nadaje się do umówionego użytku.</w:t>
      </w:r>
    </w:p>
    <w:p w14:paraId="41D6E8A3" w14:textId="77777777" w:rsidR="0073617B" w:rsidRPr="0073617B" w:rsidRDefault="0073617B" w:rsidP="00C2435E">
      <w:pPr>
        <w:shd w:val="clear" w:color="auto" w:fill="FFFFFF"/>
        <w:spacing w:after="0" w:line="312" w:lineRule="atLeast"/>
        <w:jc w:val="center"/>
        <w:textAlignment w:val="baseline"/>
        <w:rPr>
          <w:rFonts w:eastAsia="Times New Roman" w:cstheme="minorHAnsi"/>
          <w:b/>
          <w:bCs/>
          <w:color w:val="1D1A0C"/>
          <w:kern w:val="0"/>
          <w:sz w:val="22"/>
          <w:szCs w:val="22"/>
          <w:lang w:eastAsia="pl-PL"/>
          <w14:ligatures w14:val="none"/>
        </w:rPr>
      </w:pPr>
      <w:r w:rsidRPr="0073617B">
        <w:rPr>
          <w:rFonts w:eastAsia="Times New Roman" w:cstheme="minorHAnsi"/>
          <w:b/>
          <w:bCs/>
          <w:color w:val="1D1A0C"/>
          <w:kern w:val="0"/>
          <w:sz w:val="22"/>
          <w:szCs w:val="22"/>
          <w:lang w:eastAsia="pl-PL"/>
          <w14:ligatures w14:val="none"/>
        </w:rPr>
        <w:t>Wypożyczalnia sprzętu</w:t>
      </w:r>
    </w:p>
    <w:p w14:paraId="6CA78769" w14:textId="6A9679A9" w:rsidR="0073617B" w:rsidRPr="00AC0D5B" w:rsidRDefault="0073617B" w:rsidP="00AC0D5B">
      <w:pPr>
        <w:pStyle w:val="Akapitzlist"/>
        <w:numPr>
          <w:ilvl w:val="0"/>
          <w:numId w:val="13"/>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Sprzęt do gry w padla</w:t>
      </w:r>
      <w:r w:rsidR="008C6582">
        <w:rPr>
          <w:rFonts w:eastAsia="Times New Roman" w:cstheme="minorHAnsi"/>
          <w:color w:val="1D1A0C"/>
          <w:kern w:val="0"/>
          <w:sz w:val="22"/>
          <w:szCs w:val="22"/>
          <w:lang w:eastAsia="pl-PL"/>
          <w14:ligatures w14:val="none"/>
        </w:rPr>
        <w:t xml:space="preserve"> i w tenisa </w:t>
      </w:r>
      <w:r w:rsidRPr="00AC0D5B">
        <w:rPr>
          <w:rFonts w:eastAsia="Times New Roman" w:cstheme="minorHAnsi"/>
          <w:color w:val="1D1A0C"/>
          <w:kern w:val="0"/>
          <w:sz w:val="22"/>
          <w:szCs w:val="22"/>
          <w:lang w:eastAsia="pl-PL"/>
          <w14:ligatures w14:val="none"/>
        </w:rPr>
        <w:t>w tym rakiety i piłki, jest dostępny do wypożyczenia w punkcie obsługi obiektu.</w:t>
      </w:r>
    </w:p>
    <w:p w14:paraId="7AACF79D" w14:textId="771AEC32" w:rsidR="00C2435E" w:rsidRPr="00097ECB" w:rsidRDefault="0073617B" w:rsidP="00AC0D5B">
      <w:pPr>
        <w:pStyle w:val="Akapitzlist"/>
        <w:numPr>
          <w:ilvl w:val="0"/>
          <w:numId w:val="13"/>
        </w:numPr>
        <w:shd w:val="clear" w:color="auto" w:fill="FFFFFF"/>
        <w:spacing w:after="225" w:line="450" w:lineRule="atLeast"/>
        <w:jc w:val="both"/>
        <w:textAlignment w:val="baseline"/>
        <w:rPr>
          <w:rFonts w:eastAsia="Times New Roman" w:cstheme="minorHAnsi"/>
          <w:color w:val="EE0000"/>
          <w:kern w:val="0"/>
          <w:sz w:val="36"/>
          <w:szCs w:val="36"/>
          <w:lang w:eastAsia="pl-PL"/>
          <w14:ligatures w14:val="none"/>
        </w:rPr>
      </w:pPr>
      <w:r w:rsidRPr="00AC0D5B">
        <w:rPr>
          <w:rFonts w:eastAsia="Times New Roman" w:cstheme="minorHAnsi"/>
          <w:color w:val="1D1A0C"/>
          <w:kern w:val="0"/>
          <w:sz w:val="22"/>
          <w:szCs w:val="22"/>
          <w:lang w:eastAsia="pl-PL"/>
          <w14:ligatures w14:val="none"/>
        </w:rPr>
        <w:t>Sprzęt można wypożyczyć na czas korzystania z</w:t>
      </w:r>
      <w:r w:rsidR="00E91C74">
        <w:rPr>
          <w:rFonts w:eastAsia="Times New Roman" w:cstheme="minorHAnsi"/>
          <w:color w:val="1D1A0C"/>
          <w:kern w:val="0"/>
          <w:sz w:val="22"/>
          <w:szCs w:val="22"/>
          <w:lang w:eastAsia="pl-PL"/>
          <w14:ligatures w14:val="none"/>
        </w:rPr>
        <w:t xml:space="preserve"> kortów</w:t>
      </w:r>
      <w:r w:rsidR="00C2435E" w:rsidRPr="00097ECB">
        <w:rPr>
          <w:rFonts w:eastAsia="Times New Roman" w:cstheme="minorHAnsi"/>
          <w:color w:val="EE0000"/>
          <w:kern w:val="0"/>
          <w:sz w:val="36"/>
          <w:szCs w:val="36"/>
          <w:lang w:eastAsia="pl-PL"/>
          <w14:ligatures w14:val="none"/>
        </w:rPr>
        <w:t>.</w:t>
      </w:r>
    </w:p>
    <w:p w14:paraId="6B650404" w14:textId="7595CB00" w:rsidR="0073617B" w:rsidRPr="00AC0D5B" w:rsidRDefault="0073617B" w:rsidP="00AC0D5B">
      <w:pPr>
        <w:pStyle w:val="Akapitzlist"/>
        <w:numPr>
          <w:ilvl w:val="0"/>
          <w:numId w:val="13"/>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 xml:space="preserve">Pełny cennik wypożyczenia sprzętu </w:t>
      </w:r>
      <w:r w:rsidR="00C2435E" w:rsidRPr="00AC0D5B">
        <w:rPr>
          <w:rFonts w:eastAsia="Times New Roman" w:cstheme="minorHAnsi"/>
          <w:color w:val="1D1A0C"/>
          <w:kern w:val="0"/>
          <w:sz w:val="22"/>
          <w:szCs w:val="22"/>
          <w:lang w:eastAsia="pl-PL"/>
          <w14:ligatures w14:val="none"/>
        </w:rPr>
        <w:t>jest</w:t>
      </w:r>
      <w:r w:rsidRPr="00AC0D5B">
        <w:rPr>
          <w:rFonts w:eastAsia="Times New Roman" w:cstheme="minorHAnsi"/>
          <w:color w:val="1D1A0C"/>
          <w:kern w:val="0"/>
          <w:sz w:val="22"/>
          <w:szCs w:val="22"/>
          <w:lang w:eastAsia="pl-PL"/>
          <w14:ligatures w14:val="none"/>
        </w:rPr>
        <w:t xml:space="preserve"> dostępn</w:t>
      </w:r>
      <w:r w:rsidR="00C2435E" w:rsidRPr="00AC0D5B">
        <w:rPr>
          <w:rFonts w:eastAsia="Times New Roman" w:cstheme="minorHAnsi"/>
          <w:color w:val="1D1A0C"/>
          <w:kern w:val="0"/>
          <w:sz w:val="22"/>
          <w:szCs w:val="22"/>
          <w:lang w:eastAsia="pl-PL"/>
          <w14:ligatures w14:val="none"/>
        </w:rPr>
        <w:t>y</w:t>
      </w:r>
      <w:r w:rsidRPr="00AC0D5B">
        <w:rPr>
          <w:rFonts w:eastAsia="Times New Roman" w:cstheme="minorHAnsi"/>
          <w:color w:val="1D1A0C"/>
          <w:kern w:val="0"/>
          <w:sz w:val="22"/>
          <w:szCs w:val="22"/>
          <w:lang w:eastAsia="pl-PL"/>
          <w14:ligatures w14:val="none"/>
        </w:rPr>
        <w:t xml:space="preserve"> w punkcie obsługi na terenie obiektu oraz na stronie internetowej</w:t>
      </w:r>
      <w:r w:rsidR="008C6582">
        <w:rPr>
          <w:rFonts w:eastAsia="Times New Roman" w:cstheme="minorHAnsi"/>
          <w:color w:val="1D1A0C"/>
          <w:kern w:val="0"/>
          <w:sz w:val="22"/>
          <w:szCs w:val="22"/>
          <w:lang w:eastAsia="pl-PL"/>
          <w14:ligatures w14:val="none"/>
        </w:rPr>
        <w:t xml:space="preserve"> </w:t>
      </w:r>
      <w:hyperlink r:id="rId6" w:history="1">
        <w:r w:rsidR="008C6582" w:rsidRPr="0047706E">
          <w:rPr>
            <w:rStyle w:val="Hipercze"/>
            <w:rFonts w:eastAsia="Times New Roman" w:cstheme="minorHAnsi"/>
            <w:kern w:val="0"/>
            <w:sz w:val="22"/>
            <w:szCs w:val="22"/>
            <w:lang w:eastAsia="pl-PL"/>
            <w14:ligatures w14:val="none"/>
          </w:rPr>
          <w:t>www.mosir.radzionkow.pl</w:t>
        </w:r>
      </w:hyperlink>
      <w:r w:rsidR="008C6582">
        <w:rPr>
          <w:rFonts w:eastAsia="Times New Roman" w:cstheme="minorHAnsi"/>
          <w:color w:val="1D1A0C"/>
          <w:kern w:val="0"/>
          <w:sz w:val="22"/>
          <w:szCs w:val="22"/>
          <w:lang w:eastAsia="pl-PL"/>
          <w14:ligatures w14:val="none"/>
        </w:rPr>
        <w:t xml:space="preserve"> </w:t>
      </w:r>
    </w:p>
    <w:p w14:paraId="1D580245" w14:textId="77777777" w:rsidR="0073617B" w:rsidRPr="00AC0D5B" w:rsidRDefault="0073617B" w:rsidP="00AC0D5B">
      <w:pPr>
        <w:pStyle w:val="Akapitzlist"/>
        <w:numPr>
          <w:ilvl w:val="0"/>
          <w:numId w:val="13"/>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Wszystkie opłaty za wypożyczenie są płatne z góry i nie podlegają zwrotowi po rozpoczęciu użytkowania sprzętu.</w:t>
      </w:r>
    </w:p>
    <w:p w14:paraId="545BCB6F" w14:textId="77777777" w:rsidR="0073617B" w:rsidRPr="00AC0D5B" w:rsidRDefault="0073617B" w:rsidP="00AC0D5B">
      <w:pPr>
        <w:pStyle w:val="Akapitzlist"/>
        <w:numPr>
          <w:ilvl w:val="0"/>
          <w:numId w:val="13"/>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Użytkownicy są zobowiązani do sprawdzenia stanu sprzętu przed jego użyciem i zgłoszenia wszelkich uszkodzeń personelowi obiektu.</w:t>
      </w:r>
    </w:p>
    <w:p w14:paraId="60984E45" w14:textId="041C534B" w:rsidR="0073617B" w:rsidRPr="00E91C74" w:rsidRDefault="00C2435E" w:rsidP="00AC0D5B">
      <w:pPr>
        <w:pStyle w:val="Akapitzlist"/>
        <w:numPr>
          <w:ilvl w:val="0"/>
          <w:numId w:val="13"/>
        </w:numPr>
        <w:shd w:val="clear" w:color="auto" w:fill="FFFFFF"/>
        <w:spacing w:after="225" w:line="450" w:lineRule="atLeast"/>
        <w:jc w:val="both"/>
        <w:textAlignment w:val="baseline"/>
        <w:rPr>
          <w:rFonts w:eastAsia="Times New Roman" w:cstheme="minorHAnsi"/>
          <w:kern w:val="0"/>
          <w:sz w:val="22"/>
          <w:szCs w:val="22"/>
          <w:lang w:eastAsia="pl-PL"/>
          <w14:ligatures w14:val="none"/>
        </w:rPr>
      </w:pPr>
      <w:r w:rsidRPr="00E91C74">
        <w:rPr>
          <w:rFonts w:eastAsia="Times New Roman" w:cstheme="minorHAnsi"/>
          <w:kern w:val="0"/>
          <w:sz w:val="22"/>
          <w:szCs w:val="22"/>
          <w:lang w:eastAsia="pl-PL"/>
          <w14:ligatures w14:val="none"/>
        </w:rPr>
        <w:lastRenderedPageBreak/>
        <w:t>W p</w:t>
      </w:r>
      <w:r w:rsidR="0073617B" w:rsidRPr="00E91C74">
        <w:rPr>
          <w:rFonts w:eastAsia="Times New Roman" w:cstheme="minorHAnsi"/>
          <w:kern w:val="0"/>
          <w:sz w:val="22"/>
          <w:szCs w:val="22"/>
          <w:lang w:eastAsia="pl-PL"/>
          <w14:ligatures w14:val="none"/>
        </w:rPr>
        <w:t>rzypadku stwierdzenia celowego uszkodzenia sprzętu po jego użyciu, użytkowni</w:t>
      </w:r>
      <w:r w:rsidR="00E91C74" w:rsidRPr="00E91C74">
        <w:rPr>
          <w:rFonts w:eastAsia="Times New Roman" w:cstheme="minorHAnsi"/>
          <w:kern w:val="0"/>
          <w:sz w:val="22"/>
          <w:szCs w:val="22"/>
          <w:lang w:eastAsia="pl-PL"/>
          <w14:ligatures w14:val="none"/>
        </w:rPr>
        <w:t>k zostanie</w:t>
      </w:r>
      <w:r w:rsidR="00097ECB" w:rsidRPr="00E91C74">
        <w:rPr>
          <w:rFonts w:eastAsia="Times New Roman" w:cstheme="minorHAnsi"/>
          <w:kern w:val="0"/>
          <w:sz w:val="22"/>
          <w:szCs w:val="22"/>
          <w:lang w:eastAsia="pl-PL"/>
          <w14:ligatures w14:val="none"/>
        </w:rPr>
        <w:t xml:space="preserve"> </w:t>
      </w:r>
      <w:r w:rsidR="0073617B" w:rsidRPr="00E91C74">
        <w:rPr>
          <w:rFonts w:eastAsia="Times New Roman" w:cstheme="minorHAnsi"/>
          <w:kern w:val="0"/>
          <w:sz w:val="22"/>
          <w:szCs w:val="22"/>
          <w:lang w:eastAsia="pl-PL"/>
          <w14:ligatures w14:val="none"/>
        </w:rPr>
        <w:t>obciążony kosztami naprawy lub wymiany.</w:t>
      </w:r>
    </w:p>
    <w:p w14:paraId="2C011721" w14:textId="77777777" w:rsidR="0073617B" w:rsidRPr="00AC0D5B" w:rsidRDefault="0073617B" w:rsidP="00AC0D5B">
      <w:pPr>
        <w:pStyle w:val="Akapitzlist"/>
        <w:numPr>
          <w:ilvl w:val="0"/>
          <w:numId w:val="13"/>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Użytkownik ponosi pełną odpowiedzialność za wypożyczony sprzęt od momentu jego odbioru do czasu zwrotu.</w:t>
      </w:r>
    </w:p>
    <w:p w14:paraId="14263808" w14:textId="01473907" w:rsidR="0073617B" w:rsidRPr="0073617B" w:rsidRDefault="0073617B" w:rsidP="00C2435E">
      <w:pPr>
        <w:shd w:val="clear" w:color="auto" w:fill="FFFFFF"/>
        <w:spacing w:after="225" w:line="450" w:lineRule="atLeast"/>
        <w:jc w:val="center"/>
        <w:textAlignment w:val="baseline"/>
        <w:rPr>
          <w:rFonts w:eastAsia="Times New Roman" w:cstheme="minorHAnsi"/>
          <w:b/>
          <w:bCs/>
          <w:color w:val="1D1A0C"/>
          <w:kern w:val="0"/>
          <w:sz w:val="22"/>
          <w:szCs w:val="22"/>
          <w:lang w:eastAsia="pl-PL"/>
          <w14:ligatures w14:val="none"/>
        </w:rPr>
      </w:pPr>
      <w:r w:rsidRPr="0073617B">
        <w:rPr>
          <w:rFonts w:eastAsia="Times New Roman" w:cstheme="minorHAnsi"/>
          <w:b/>
          <w:bCs/>
          <w:color w:val="1D1A0C"/>
          <w:kern w:val="0"/>
          <w:sz w:val="22"/>
          <w:szCs w:val="22"/>
          <w:lang w:eastAsia="pl-PL"/>
          <w14:ligatures w14:val="none"/>
        </w:rPr>
        <w:t xml:space="preserve">Odpowiedzialność </w:t>
      </w:r>
      <w:r w:rsidR="00AC0D5B">
        <w:rPr>
          <w:rFonts w:eastAsia="Times New Roman" w:cstheme="minorHAnsi"/>
          <w:b/>
          <w:bCs/>
          <w:color w:val="1D1A0C"/>
          <w:kern w:val="0"/>
          <w:sz w:val="22"/>
          <w:szCs w:val="22"/>
          <w:lang w:eastAsia="pl-PL"/>
          <w14:ligatures w14:val="none"/>
        </w:rPr>
        <w:t>z</w:t>
      </w:r>
      <w:r w:rsidRPr="0073617B">
        <w:rPr>
          <w:rFonts w:eastAsia="Times New Roman" w:cstheme="minorHAnsi"/>
          <w:b/>
          <w:bCs/>
          <w:color w:val="1D1A0C"/>
          <w:kern w:val="0"/>
          <w:sz w:val="22"/>
          <w:szCs w:val="22"/>
          <w:lang w:eastAsia="pl-PL"/>
          <w14:ligatures w14:val="none"/>
        </w:rPr>
        <w:t>arządcy</w:t>
      </w:r>
    </w:p>
    <w:p w14:paraId="194056BD" w14:textId="164E93B7" w:rsidR="0073617B" w:rsidRPr="00AC0D5B" w:rsidRDefault="0073617B" w:rsidP="00AC0D5B">
      <w:pPr>
        <w:pStyle w:val="Akapitzlist"/>
        <w:numPr>
          <w:ilvl w:val="0"/>
          <w:numId w:val="12"/>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Zarządca ponosi odpowiedzialność za utrzymanie kort</w:t>
      </w:r>
      <w:r w:rsidR="008C6582">
        <w:rPr>
          <w:rFonts w:eastAsia="Times New Roman" w:cstheme="minorHAnsi"/>
          <w:color w:val="1D1A0C"/>
          <w:kern w:val="0"/>
          <w:sz w:val="22"/>
          <w:szCs w:val="22"/>
          <w:lang w:eastAsia="pl-PL"/>
          <w14:ligatures w14:val="none"/>
        </w:rPr>
        <w:t xml:space="preserve">ów </w:t>
      </w:r>
      <w:r w:rsidRPr="00AC0D5B">
        <w:rPr>
          <w:rFonts w:eastAsia="Times New Roman" w:cstheme="minorHAnsi"/>
          <w:color w:val="1D1A0C"/>
          <w:kern w:val="0"/>
          <w:sz w:val="22"/>
          <w:szCs w:val="22"/>
          <w:lang w:eastAsia="pl-PL"/>
          <w14:ligatures w14:val="none"/>
        </w:rPr>
        <w:t>w należytym stanie technicznym. Zarządca nie zapewnia użytkownikom szkolenia z gry, rozgrzewki, rozciągania, opieki medycznej w razie kontuzji. Użytkownik przystępując do gry deklaruje, że zna zasady gry i posiada odpowiednie umiejętności oraz stan zdrowia.</w:t>
      </w:r>
    </w:p>
    <w:p w14:paraId="544C3D3E" w14:textId="461CA9FF" w:rsidR="0073617B" w:rsidRPr="00AC0D5B" w:rsidRDefault="0073617B" w:rsidP="00AC0D5B">
      <w:pPr>
        <w:pStyle w:val="Akapitzlist"/>
        <w:numPr>
          <w:ilvl w:val="0"/>
          <w:numId w:val="12"/>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Korzystanie z kort</w:t>
      </w:r>
      <w:r w:rsidR="008C6582">
        <w:rPr>
          <w:rFonts w:eastAsia="Times New Roman" w:cstheme="minorHAnsi"/>
          <w:color w:val="1D1A0C"/>
          <w:kern w:val="0"/>
          <w:sz w:val="22"/>
          <w:szCs w:val="22"/>
          <w:lang w:eastAsia="pl-PL"/>
          <w14:ligatures w14:val="none"/>
        </w:rPr>
        <w:t>ów</w:t>
      </w:r>
      <w:r w:rsidR="00C2435E" w:rsidRPr="00AC0D5B">
        <w:rPr>
          <w:rFonts w:eastAsia="Times New Roman" w:cstheme="minorHAnsi"/>
          <w:color w:val="1D1A0C"/>
          <w:kern w:val="0"/>
          <w:sz w:val="22"/>
          <w:szCs w:val="22"/>
          <w:lang w:eastAsia="pl-PL"/>
          <w14:ligatures w14:val="none"/>
        </w:rPr>
        <w:t xml:space="preserve"> i </w:t>
      </w:r>
      <w:r w:rsidRPr="00AC0D5B">
        <w:rPr>
          <w:rFonts w:eastAsia="Times New Roman" w:cstheme="minorHAnsi"/>
          <w:color w:val="1D1A0C"/>
          <w:kern w:val="0"/>
          <w:sz w:val="22"/>
          <w:szCs w:val="22"/>
          <w:lang w:eastAsia="pl-PL"/>
          <w14:ligatures w14:val="none"/>
        </w:rPr>
        <w:t>wynajmowanego sprzętu odbywa się na własną odpowiedzialność użytkownika.</w:t>
      </w:r>
    </w:p>
    <w:p w14:paraId="0BD6504A" w14:textId="77777777" w:rsidR="0073617B" w:rsidRPr="00AC0D5B" w:rsidRDefault="0073617B" w:rsidP="00AC0D5B">
      <w:pPr>
        <w:pStyle w:val="Akapitzlist"/>
        <w:numPr>
          <w:ilvl w:val="0"/>
          <w:numId w:val="12"/>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Zarządca nie ponosi odpowiedzialności za kontuzje, urazy czy wypadki powstałe w wyniku korzystania z kortów i przynależnej infrastruktury, chyba że wynikają one z przyczyn leżących po stronie obiektu.</w:t>
      </w:r>
    </w:p>
    <w:p w14:paraId="37D2D56A" w14:textId="49C9647A" w:rsidR="0073617B" w:rsidRPr="00AC0D5B" w:rsidRDefault="0073617B" w:rsidP="00AC0D5B">
      <w:pPr>
        <w:pStyle w:val="Akapitzlist"/>
        <w:numPr>
          <w:ilvl w:val="0"/>
          <w:numId w:val="12"/>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Zarządca nie ponosi odpowiedzialności za rzeczy pozostawione na kor</w:t>
      </w:r>
      <w:r w:rsidR="008C6582">
        <w:rPr>
          <w:rFonts w:eastAsia="Times New Roman" w:cstheme="minorHAnsi"/>
          <w:color w:val="1D1A0C"/>
          <w:kern w:val="0"/>
          <w:sz w:val="22"/>
          <w:szCs w:val="22"/>
          <w:lang w:eastAsia="pl-PL"/>
          <w14:ligatures w14:val="none"/>
        </w:rPr>
        <w:t>tach</w:t>
      </w:r>
      <w:r w:rsidRPr="00AC0D5B">
        <w:rPr>
          <w:rFonts w:eastAsia="Times New Roman" w:cstheme="minorHAnsi"/>
          <w:color w:val="1D1A0C"/>
          <w:kern w:val="0"/>
          <w:sz w:val="22"/>
          <w:szCs w:val="22"/>
          <w:lang w:eastAsia="pl-PL"/>
          <w14:ligatures w14:val="none"/>
        </w:rPr>
        <w:t>, w tym za wynajęty sprzęt</w:t>
      </w:r>
      <w:r w:rsidR="00C2435E" w:rsidRPr="00AC0D5B">
        <w:rPr>
          <w:rFonts w:eastAsia="Times New Roman" w:cstheme="minorHAnsi"/>
          <w:color w:val="1D1A0C"/>
          <w:kern w:val="0"/>
          <w:sz w:val="22"/>
          <w:szCs w:val="22"/>
          <w:lang w:eastAsia="pl-PL"/>
          <w14:ligatures w14:val="none"/>
        </w:rPr>
        <w:t>.</w:t>
      </w:r>
    </w:p>
    <w:p w14:paraId="3CE52AF9" w14:textId="77777777" w:rsidR="00C2435E" w:rsidRDefault="00C2435E" w:rsidP="00C2435E">
      <w:pPr>
        <w:shd w:val="clear" w:color="auto" w:fill="FFFFFF"/>
        <w:spacing w:after="0" w:line="312" w:lineRule="atLeast"/>
        <w:jc w:val="center"/>
        <w:textAlignment w:val="baseline"/>
        <w:rPr>
          <w:rFonts w:eastAsia="Times New Roman" w:cstheme="minorHAnsi"/>
          <w:color w:val="1D1A0C"/>
          <w:kern w:val="0"/>
          <w:sz w:val="22"/>
          <w:szCs w:val="22"/>
          <w:lang w:eastAsia="pl-PL"/>
          <w14:ligatures w14:val="none"/>
        </w:rPr>
      </w:pPr>
    </w:p>
    <w:p w14:paraId="2E5215A1" w14:textId="0A60C152" w:rsidR="0073617B" w:rsidRPr="0073617B" w:rsidRDefault="0073617B" w:rsidP="008C6582">
      <w:pPr>
        <w:shd w:val="clear" w:color="auto" w:fill="FFFFFF"/>
        <w:spacing w:after="0" w:line="312" w:lineRule="atLeast"/>
        <w:jc w:val="center"/>
        <w:textAlignment w:val="baseline"/>
        <w:rPr>
          <w:rFonts w:eastAsia="Times New Roman" w:cstheme="minorHAnsi"/>
          <w:b/>
          <w:bCs/>
          <w:color w:val="1D1A0C"/>
          <w:kern w:val="0"/>
          <w:sz w:val="22"/>
          <w:szCs w:val="22"/>
          <w:lang w:eastAsia="pl-PL"/>
          <w14:ligatures w14:val="none"/>
        </w:rPr>
      </w:pPr>
      <w:r w:rsidRPr="0073617B">
        <w:rPr>
          <w:rFonts w:eastAsia="Times New Roman" w:cstheme="minorHAnsi"/>
          <w:b/>
          <w:bCs/>
          <w:color w:val="1D1A0C"/>
          <w:kern w:val="0"/>
          <w:sz w:val="22"/>
          <w:szCs w:val="22"/>
          <w:lang w:eastAsia="pl-PL"/>
          <w14:ligatures w14:val="none"/>
        </w:rPr>
        <w:t>Zasady przetwarzania danych osobowych</w:t>
      </w:r>
    </w:p>
    <w:p w14:paraId="1E149E54" w14:textId="61FBEAE7" w:rsidR="0073617B" w:rsidRPr="00AC0D5B" w:rsidRDefault="0073617B" w:rsidP="00AC0D5B">
      <w:pPr>
        <w:pStyle w:val="Akapitzlist"/>
        <w:numPr>
          <w:ilvl w:val="0"/>
          <w:numId w:val="1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Zarządca zbiera następujące dane osobowe: imię i nazwisko, numer telefonu</w:t>
      </w:r>
      <w:r w:rsidR="008C6582">
        <w:rPr>
          <w:rFonts w:eastAsia="Times New Roman" w:cstheme="minorHAnsi"/>
          <w:color w:val="1D1A0C"/>
          <w:kern w:val="0"/>
          <w:sz w:val="22"/>
          <w:szCs w:val="22"/>
          <w:lang w:eastAsia="pl-PL"/>
          <w14:ligatures w14:val="none"/>
        </w:rPr>
        <w:t xml:space="preserve">. </w:t>
      </w:r>
    </w:p>
    <w:p w14:paraId="180AB204" w14:textId="77777777" w:rsidR="0073617B" w:rsidRPr="00AC0D5B" w:rsidRDefault="0073617B" w:rsidP="00AC0D5B">
      <w:pPr>
        <w:pStyle w:val="Akapitzlist"/>
        <w:numPr>
          <w:ilvl w:val="0"/>
          <w:numId w:val="1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Dane są zbierane wyłącznie w celu realizacji umowy najmu kortu, a także, jeśli wyrażono na to zgodę, do celów marketingowych.</w:t>
      </w:r>
    </w:p>
    <w:p w14:paraId="6D5C1173" w14:textId="77777777" w:rsidR="0073617B" w:rsidRPr="00AC0D5B" w:rsidRDefault="0073617B" w:rsidP="00AC0D5B">
      <w:pPr>
        <w:pStyle w:val="Akapitzlist"/>
        <w:numPr>
          <w:ilvl w:val="0"/>
          <w:numId w:val="1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Dane osobowe przechowywane są przez okres niezbędny do realizacji umowy najmu oraz zgodnie z obowiązującymi przepisami prawa, w tym przepisami dotyczącymi przechowywania dokumentacji księgowej.</w:t>
      </w:r>
    </w:p>
    <w:p w14:paraId="00166C5B" w14:textId="77777777" w:rsidR="0073617B" w:rsidRPr="00AC0D5B" w:rsidRDefault="0073617B" w:rsidP="00AC0D5B">
      <w:pPr>
        <w:pStyle w:val="Akapitzlist"/>
        <w:numPr>
          <w:ilvl w:val="0"/>
          <w:numId w:val="1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Po upływie tego okresu dane są nieodwracalnie usuwane lub anonimizowane.</w:t>
      </w:r>
    </w:p>
    <w:p w14:paraId="77479108" w14:textId="77777777" w:rsidR="0073617B" w:rsidRPr="00AC0D5B" w:rsidRDefault="0073617B" w:rsidP="00AC0D5B">
      <w:pPr>
        <w:pStyle w:val="Akapitzlist"/>
        <w:numPr>
          <w:ilvl w:val="0"/>
          <w:numId w:val="1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Zarządca zobowiązuje się do stosowania odpowiednich środków technicznych i organizacyjnych w celu ochrony przetwarzanych danych osobowych przed nieuprawnionym dostępem, zniszczeniem, utratą i zmianą.</w:t>
      </w:r>
    </w:p>
    <w:p w14:paraId="0F93E608" w14:textId="77777777" w:rsidR="0073617B" w:rsidRPr="00AC0D5B" w:rsidRDefault="0073617B" w:rsidP="00AC0D5B">
      <w:pPr>
        <w:pStyle w:val="Akapitzlist"/>
        <w:numPr>
          <w:ilvl w:val="0"/>
          <w:numId w:val="11"/>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AC0D5B">
        <w:rPr>
          <w:rFonts w:eastAsia="Times New Roman" w:cstheme="minorHAnsi"/>
          <w:color w:val="1D1A0C"/>
          <w:kern w:val="0"/>
          <w:sz w:val="22"/>
          <w:szCs w:val="22"/>
          <w:lang w:eastAsia="pl-PL"/>
          <w14:ligatures w14:val="none"/>
        </w:rPr>
        <w:t>Dostęp do danych osobowych jest ograniczony do niezbędnych osób upoważnionych i wymagany do wykonania ich obowiązków zawodowych.</w:t>
      </w:r>
    </w:p>
    <w:p w14:paraId="37EC876A" w14:textId="3EAE7789" w:rsidR="0073617B" w:rsidRPr="0073617B" w:rsidRDefault="0073617B" w:rsidP="00C2435E">
      <w:pPr>
        <w:shd w:val="clear" w:color="auto" w:fill="FFFFFF"/>
        <w:spacing w:after="225" w:line="450" w:lineRule="atLeast"/>
        <w:jc w:val="center"/>
        <w:textAlignment w:val="baseline"/>
        <w:rPr>
          <w:rFonts w:eastAsia="Times New Roman" w:cstheme="minorHAnsi"/>
          <w:b/>
          <w:bCs/>
          <w:color w:val="1D1A0C"/>
          <w:kern w:val="0"/>
          <w:sz w:val="22"/>
          <w:szCs w:val="22"/>
          <w:lang w:eastAsia="pl-PL"/>
          <w14:ligatures w14:val="none"/>
        </w:rPr>
      </w:pPr>
      <w:r w:rsidRPr="0073617B">
        <w:rPr>
          <w:rFonts w:eastAsia="Times New Roman" w:cstheme="minorHAnsi"/>
          <w:b/>
          <w:bCs/>
          <w:color w:val="1D1A0C"/>
          <w:kern w:val="0"/>
          <w:sz w:val="22"/>
          <w:szCs w:val="22"/>
          <w:lang w:eastAsia="pl-PL"/>
          <w14:ligatures w14:val="none"/>
        </w:rPr>
        <w:t>Prawa osób, których dane dotyczą</w:t>
      </w:r>
    </w:p>
    <w:p w14:paraId="0813C46E" w14:textId="77777777" w:rsidR="0073617B" w:rsidRPr="00C2435E" w:rsidRDefault="0073617B" w:rsidP="00C2435E">
      <w:pPr>
        <w:pStyle w:val="Akapitzlist"/>
        <w:numPr>
          <w:ilvl w:val="0"/>
          <w:numId w:val="10"/>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C2435E">
        <w:rPr>
          <w:rFonts w:eastAsia="Times New Roman" w:cstheme="minorHAnsi"/>
          <w:color w:val="1D1A0C"/>
          <w:kern w:val="0"/>
          <w:sz w:val="22"/>
          <w:szCs w:val="22"/>
          <w:lang w:eastAsia="pl-PL"/>
          <w14:ligatures w14:val="none"/>
        </w:rPr>
        <w:t>Osoby, których dane dotyczą, mają prawo do dostępu do swoich danych, sprostowania, usunięcia lub ograniczenia przetwarzania.</w:t>
      </w:r>
    </w:p>
    <w:p w14:paraId="7963580B" w14:textId="77777777" w:rsidR="0073617B" w:rsidRPr="00C2435E" w:rsidRDefault="0073617B" w:rsidP="00C2435E">
      <w:pPr>
        <w:pStyle w:val="Akapitzlist"/>
        <w:numPr>
          <w:ilvl w:val="0"/>
          <w:numId w:val="10"/>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C2435E">
        <w:rPr>
          <w:rFonts w:eastAsia="Times New Roman" w:cstheme="minorHAnsi"/>
          <w:color w:val="1D1A0C"/>
          <w:kern w:val="0"/>
          <w:sz w:val="22"/>
          <w:szCs w:val="22"/>
          <w:lang w:eastAsia="pl-PL"/>
          <w14:ligatures w14:val="none"/>
        </w:rPr>
        <w:t>Osoby te mają również prawo do wniesienia sprzeciwu wobec przetwarzania swoich danych oraz prawo do przenoszenia danych.</w:t>
      </w:r>
    </w:p>
    <w:p w14:paraId="7335A504" w14:textId="77777777" w:rsidR="0073617B" w:rsidRPr="00C2435E" w:rsidRDefault="0073617B" w:rsidP="00C2435E">
      <w:pPr>
        <w:pStyle w:val="Akapitzlist"/>
        <w:numPr>
          <w:ilvl w:val="0"/>
          <w:numId w:val="10"/>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C2435E">
        <w:rPr>
          <w:rFonts w:eastAsia="Times New Roman" w:cstheme="minorHAnsi"/>
          <w:color w:val="1D1A0C"/>
          <w:kern w:val="0"/>
          <w:sz w:val="22"/>
          <w:szCs w:val="22"/>
          <w:lang w:eastAsia="pl-PL"/>
          <w14:ligatures w14:val="none"/>
        </w:rPr>
        <w:lastRenderedPageBreak/>
        <w:t>W przypadku, gdy przetwarzanie danych odbywa się na podstawie zgody, osoba ta ma prawo do cofnięcia zgody w dowolnym momencie, bez wpływu na zgodność z prawem przetwarzania, którego dokonano na podstawie zgody przed jej cofnięciem.</w:t>
      </w:r>
    </w:p>
    <w:p w14:paraId="6C087094" w14:textId="77777777" w:rsidR="0073617B" w:rsidRPr="00C2435E" w:rsidRDefault="0073617B" w:rsidP="00C2435E">
      <w:pPr>
        <w:pStyle w:val="Akapitzlist"/>
        <w:numPr>
          <w:ilvl w:val="0"/>
          <w:numId w:val="10"/>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C2435E">
        <w:rPr>
          <w:rFonts w:eastAsia="Times New Roman" w:cstheme="minorHAnsi"/>
          <w:color w:val="1D1A0C"/>
          <w:kern w:val="0"/>
          <w:sz w:val="22"/>
          <w:szCs w:val="22"/>
          <w:lang w:eastAsia="pl-PL"/>
          <w14:ligatures w14:val="none"/>
        </w:rPr>
        <w:t>Osoby, których dane dotyczą, mają prawo wniesienia skargi do organu nadzorczego zajmującego się ochroną danych osobowych (Urząd Ochrony Danych Osobowych, ul. Stawki 2, 00-193 Warszawa), jeśli uznają, że przetwarzanie ich danych osobowych narusza przepisy prawa.</w:t>
      </w:r>
    </w:p>
    <w:p w14:paraId="1AD3CDC9" w14:textId="63521395" w:rsidR="0073617B" w:rsidRPr="00C2435E" w:rsidRDefault="0073617B" w:rsidP="00C2435E">
      <w:pPr>
        <w:pStyle w:val="Akapitzlist"/>
        <w:numPr>
          <w:ilvl w:val="0"/>
          <w:numId w:val="10"/>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C2435E">
        <w:rPr>
          <w:rFonts w:eastAsia="Times New Roman" w:cstheme="minorHAnsi"/>
          <w:color w:val="1D1A0C"/>
          <w:kern w:val="0"/>
          <w:sz w:val="22"/>
          <w:szCs w:val="22"/>
          <w:lang w:eastAsia="pl-PL"/>
          <w14:ligatures w14:val="none"/>
        </w:rPr>
        <w:t xml:space="preserve">Administratorem danych osobowych jest </w:t>
      </w:r>
      <w:r w:rsidR="00C2435E" w:rsidRPr="00C2435E">
        <w:rPr>
          <w:rFonts w:eastAsia="Times New Roman" w:cstheme="minorHAnsi"/>
          <w:color w:val="1D1A0C"/>
          <w:kern w:val="0"/>
          <w:sz w:val="22"/>
          <w:szCs w:val="22"/>
          <w:lang w:eastAsia="pl-PL"/>
          <w14:ligatures w14:val="none"/>
        </w:rPr>
        <w:t>z</w:t>
      </w:r>
      <w:r w:rsidRPr="00C2435E">
        <w:rPr>
          <w:rFonts w:eastAsia="Times New Roman" w:cstheme="minorHAnsi"/>
          <w:color w:val="1D1A0C"/>
          <w:kern w:val="0"/>
          <w:sz w:val="22"/>
          <w:szCs w:val="22"/>
          <w:lang w:eastAsia="pl-PL"/>
          <w14:ligatures w14:val="none"/>
        </w:rPr>
        <w:t>arządca, którego dane wskazano w pkt [1.</w:t>
      </w:r>
      <w:r w:rsidR="00C2435E" w:rsidRPr="00C2435E">
        <w:rPr>
          <w:rFonts w:eastAsia="Times New Roman" w:cstheme="minorHAnsi"/>
          <w:color w:val="1D1A0C"/>
          <w:kern w:val="0"/>
          <w:sz w:val="22"/>
          <w:szCs w:val="22"/>
          <w:lang w:eastAsia="pl-PL"/>
          <w14:ligatures w14:val="none"/>
        </w:rPr>
        <w:t>4</w:t>
      </w:r>
      <w:r w:rsidRPr="00C2435E">
        <w:rPr>
          <w:rFonts w:eastAsia="Times New Roman" w:cstheme="minorHAnsi"/>
          <w:color w:val="1D1A0C"/>
          <w:kern w:val="0"/>
          <w:sz w:val="22"/>
          <w:szCs w:val="22"/>
          <w:lang w:eastAsia="pl-PL"/>
          <w14:ligatures w14:val="none"/>
        </w:rPr>
        <w:t>]. Wszelkie sprawy dotyczące danych osobowych można zgłaszać pisemnie na adres administratora, jak również drogą elektroniczną na </w:t>
      </w:r>
      <w:r w:rsidR="008C6582">
        <w:rPr>
          <w:rFonts w:eastAsia="Times New Roman" w:cstheme="minorHAnsi"/>
          <w:color w:val="1D1A0C"/>
          <w:kern w:val="0"/>
          <w:sz w:val="22"/>
          <w:szCs w:val="22"/>
          <w:lang w:eastAsia="pl-PL"/>
          <w14:ligatures w14:val="none"/>
        </w:rPr>
        <w:t xml:space="preserve">adres </w:t>
      </w:r>
      <w:r w:rsidR="00C2435E" w:rsidRPr="00C2435E">
        <w:rPr>
          <w:rFonts w:eastAsia="Times New Roman" w:cstheme="minorHAnsi"/>
          <w:color w:val="1D1A0C"/>
          <w:kern w:val="0"/>
          <w:sz w:val="22"/>
          <w:szCs w:val="22"/>
          <w:lang w:eastAsia="pl-PL"/>
          <w14:ligatures w14:val="none"/>
        </w:rPr>
        <w:t xml:space="preserve">………………………………………….. </w:t>
      </w:r>
    </w:p>
    <w:p w14:paraId="4A8A60C6" w14:textId="77777777" w:rsidR="0073617B" w:rsidRPr="0073617B" w:rsidRDefault="0073617B" w:rsidP="00C2435E">
      <w:pPr>
        <w:shd w:val="clear" w:color="auto" w:fill="FFFFFF"/>
        <w:spacing w:after="0" w:line="312" w:lineRule="atLeast"/>
        <w:jc w:val="center"/>
        <w:textAlignment w:val="baseline"/>
        <w:rPr>
          <w:rFonts w:eastAsia="Times New Roman" w:cstheme="minorHAnsi"/>
          <w:b/>
          <w:bCs/>
          <w:color w:val="1D1A0C"/>
          <w:kern w:val="0"/>
          <w:sz w:val="22"/>
          <w:szCs w:val="22"/>
          <w:lang w:eastAsia="pl-PL"/>
          <w14:ligatures w14:val="none"/>
        </w:rPr>
      </w:pPr>
      <w:r w:rsidRPr="0073617B">
        <w:rPr>
          <w:rFonts w:eastAsia="Times New Roman" w:cstheme="minorHAnsi"/>
          <w:b/>
          <w:bCs/>
          <w:color w:val="1D1A0C"/>
          <w:kern w:val="0"/>
          <w:sz w:val="22"/>
          <w:szCs w:val="22"/>
          <w:lang w:eastAsia="pl-PL"/>
          <w14:ligatures w14:val="none"/>
        </w:rPr>
        <w:t>Monitoring i przetwarzanie wizerunku</w:t>
      </w:r>
    </w:p>
    <w:p w14:paraId="1B050F8A" w14:textId="6191AD90" w:rsidR="0073617B" w:rsidRPr="00C2435E" w:rsidRDefault="0073617B" w:rsidP="00C2435E">
      <w:pPr>
        <w:pStyle w:val="Akapitzlist"/>
        <w:numPr>
          <w:ilvl w:val="0"/>
          <w:numId w:val="9"/>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C2435E">
        <w:rPr>
          <w:rFonts w:eastAsia="Times New Roman" w:cstheme="minorHAnsi"/>
          <w:color w:val="1D1A0C"/>
          <w:kern w:val="0"/>
          <w:sz w:val="22"/>
          <w:szCs w:val="22"/>
          <w:lang w:eastAsia="pl-PL"/>
          <w14:ligatures w14:val="none"/>
        </w:rPr>
        <w:t>Dla zapewnienia bezpieczeństwa użytkowników i ochrony mienia, teren kortów oraz przyległe obszary są monitorowane przez system kamer CCTV.</w:t>
      </w:r>
      <w:r w:rsidR="00C2435E" w:rsidRPr="00C2435E">
        <w:rPr>
          <w:rFonts w:eastAsia="Times New Roman" w:cstheme="minorHAnsi"/>
          <w:color w:val="1D1A0C"/>
          <w:kern w:val="0"/>
          <w:sz w:val="22"/>
          <w:szCs w:val="22"/>
          <w:lang w:eastAsia="pl-PL"/>
          <w14:ligatures w14:val="none"/>
        </w:rPr>
        <w:t xml:space="preserve"> </w:t>
      </w:r>
      <w:r w:rsidRPr="00C2435E">
        <w:rPr>
          <w:rFonts w:eastAsia="Times New Roman" w:cstheme="minorHAnsi"/>
          <w:color w:val="1D1A0C"/>
          <w:kern w:val="0"/>
          <w:sz w:val="22"/>
          <w:szCs w:val="22"/>
          <w:lang w:eastAsia="pl-PL"/>
          <w14:ligatures w14:val="none"/>
        </w:rPr>
        <w:t>Kamery zainstalowane są w widocznych miejscach, a obszary objęte monitoringiem są odpowiednio oznakowane.</w:t>
      </w:r>
    </w:p>
    <w:p w14:paraId="2C31E6AB" w14:textId="4DFF94F8" w:rsidR="0073617B" w:rsidRPr="00C2435E" w:rsidRDefault="0073617B" w:rsidP="00C2435E">
      <w:pPr>
        <w:pStyle w:val="Akapitzlist"/>
        <w:numPr>
          <w:ilvl w:val="0"/>
          <w:numId w:val="9"/>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C2435E">
        <w:rPr>
          <w:rFonts w:eastAsia="Times New Roman" w:cstheme="minorHAnsi"/>
          <w:color w:val="1D1A0C"/>
          <w:kern w:val="0"/>
          <w:sz w:val="22"/>
          <w:szCs w:val="22"/>
          <w:lang w:eastAsia="pl-PL"/>
          <w14:ligatures w14:val="none"/>
        </w:rPr>
        <w:t xml:space="preserve">Monitoring ma na celu zapobieganie przestępstwom, ochronę bezpieczeństwa osób korzystających z obiektu, a także ochronę mienia </w:t>
      </w:r>
      <w:r w:rsidR="00C2435E" w:rsidRPr="00C2435E">
        <w:rPr>
          <w:rFonts w:eastAsia="Times New Roman" w:cstheme="minorHAnsi"/>
          <w:color w:val="1D1A0C"/>
          <w:kern w:val="0"/>
          <w:sz w:val="22"/>
          <w:szCs w:val="22"/>
          <w:lang w:eastAsia="pl-PL"/>
          <w14:ligatures w14:val="none"/>
        </w:rPr>
        <w:t>z</w:t>
      </w:r>
      <w:r w:rsidRPr="00C2435E">
        <w:rPr>
          <w:rFonts w:eastAsia="Times New Roman" w:cstheme="minorHAnsi"/>
          <w:color w:val="1D1A0C"/>
          <w:kern w:val="0"/>
          <w:sz w:val="22"/>
          <w:szCs w:val="22"/>
          <w:lang w:eastAsia="pl-PL"/>
          <w14:ligatures w14:val="none"/>
        </w:rPr>
        <w:t>arządcy i jego użytkowników. Nagrania z monitoringu będą stanowić podstawę do wyciągnięcia odpowiedzialności wobec użytkowników kortów, którzy wyrządzają szkody lub w inny sposób nie stosują się do Regulaminu.</w:t>
      </w:r>
    </w:p>
    <w:p w14:paraId="116AF72E" w14:textId="77777777" w:rsidR="0073617B" w:rsidRPr="00C2435E" w:rsidRDefault="0073617B" w:rsidP="00C2435E">
      <w:pPr>
        <w:pStyle w:val="Akapitzlist"/>
        <w:numPr>
          <w:ilvl w:val="0"/>
          <w:numId w:val="9"/>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C2435E">
        <w:rPr>
          <w:rFonts w:eastAsia="Times New Roman" w:cstheme="minorHAnsi"/>
          <w:color w:val="1D1A0C"/>
          <w:kern w:val="0"/>
          <w:sz w:val="22"/>
          <w:szCs w:val="22"/>
          <w:lang w:eastAsia="pl-PL"/>
          <w14:ligatures w14:val="none"/>
        </w:rPr>
        <w:t>Zapisy z monitoringu mogą być wykorzystywane jako dowód w postępowaniu sądowym lub w innych postępowaniach zgodnie z obowiązującymi przepisami prawa.</w:t>
      </w:r>
    </w:p>
    <w:p w14:paraId="4F995702" w14:textId="710EA897" w:rsidR="0073617B" w:rsidRPr="00C2435E" w:rsidRDefault="0073617B" w:rsidP="00C2435E">
      <w:pPr>
        <w:pStyle w:val="Akapitzlist"/>
        <w:numPr>
          <w:ilvl w:val="0"/>
          <w:numId w:val="9"/>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C2435E">
        <w:rPr>
          <w:rFonts w:eastAsia="Times New Roman" w:cstheme="minorHAnsi"/>
          <w:color w:val="1D1A0C"/>
          <w:kern w:val="0"/>
          <w:sz w:val="22"/>
          <w:szCs w:val="22"/>
          <w:lang w:eastAsia="pl-PL"/>
          <w14:ligatures w14:val="none"/>
        </w:rPr>
        <w:t>Przez samo korzystanie z kor</w:t>
      </w:r>
      <w:r w:rsidR="008C6582">
        <w:rPr>
          <w:rFonts w:eastAsia="Times New Roman" w:cstheme="minorHAnsi"/>
          <w:color w:val="1D1A0C"/>
          <w:kern w:val="0"/>
          <w:sz w:val="22"/>
          <w:szCs w:val="22"/>
          <w:lang w:eastAsia="pl-PL"/>
          <w14:ligatures w14:val="none"/>
        </w:rPr>
        <w:t>tów</w:t>
      </w:r>
      <w:r w:rsidRPr="00C2435E">
        <w:rPr>
          <w:rFonts w:eastAsia="Times New Roman" w:cstheme="minorHAnsi"/>
          <w:color w:val="1D1A0C"/>
          <w:kern w:val="0"/>
          <w:sz w:val="22"/>
          <w:szCs w:val="22"/>
          <w:lang w:eastAsia="pl-PL"/>
          <w14:ligatures w14:val="none"/>
        </w:rPr>
        <w:t>, użytkownicy wyrażają zgodę na przetwarzanie swojego wizerunku w ramach systemu monitoringu CCTV.</w:t>
      </w:r>
    </w:p>
    <w:p w14:paraId="48ABC383" w14:textId="77777777" w:rsidR="0073617B" w:rsidRPr="00C2435E" w:rsidRDefault="0073617B" w:rsidP="00C2435E">
      <w:pPr>
        <w:pStyle w:val="Akapitzlist"/>
        <w:numPr>
          <w:ilvl w:val="0"/>
          <w:numId w:val="9"/>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C2435E">
        <w:rPr>
          <w:rFonts w:eastAsia="Times New Roman" w:cstheme="minorHAnsi"/>
          <w:color w:val="1D1A0C"/>
          <w:kern w:val="0"/>
          <w:sz w:val="22"/>
          <w:szCs w:val="22"/>
          <w:lang w:eastAsia="pl-PL"/>
          <w14:ligatures w14:val="none"/>
        </w:rPr>
        <w:t>Przetwarzanie wizerunku odbywa się wyłącznie w zakresie wynikającym z celów monitoringu, określonych w niniejszym punkcie.</w:t>
      </w:r>
    </w:p>
    <w:p w14:paraId="007865FD" w14:textId="77777777" w:rsidR="0073617B" w:rsidRPr="00C2435E" w:rsidRDefault="0073617B" w:rsidP="00C2435E">
      <w:pPr>
        <w:pStyle w:val="Akapitzlist"/>
        <w:numPr>
          <w:ilvl w:val="0"/>
          <w:numId w:val="9"/>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C2435E">
        <w:rPr>
          <w:rFonts w:eastAsia="Times New Roman" w:cstheme="minorHAnsi"/>
          <w:color w:val="1D1A0C"/>
          <w:kern w:val="0"/>
          <w:sz w:val="22"/>
          <w:szCs w:val="22"/>
          <w:lang w:eastAsia="pl-PL"/>
          <w14:ligatures w14:val="none"/>
        </w:rPr>
        <w:t>Osoby, których wizerunek jest rejestrowany, mają prawo do żądania dostępu do swoich danych, ich sprostowania, usunięcia lub ograniczenia przetwarzania w zakresie, w jakim nie narusza to celów określonych w niniejszym punkcie.</w:t>
      </w:r>
    </w:p>
    <w:p w14:paraId="25ED55E1" w14:textId="78E6BDCD" w:rsidR="0073617B" w:rsidRPr="00C2435E" w:rsidRDefault="0073617B" w:rsidP="00C2435E">
      <w:pPr>
        <w:pStyle w:val="Akapitzlist"/>
        <w:numPr>
          <w:ilvl w:val="0"/>
          <w:numId w:val="9"/>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C2435E">
        <w:rPr>
          <w:rFonts w:eastAsia="Times New Roman" w:cstheme="minorHAnsi"/>
          <w:color w:val="1D1A0C"/>
          <w:kern w:val="0"/>
          <w:sz w:val="22"/>
          <w:szCs w:val="22"/>
          <w:lang w:eastAsia="pl-PL"/>
          <w14:ligatures w14:val="none"/>
        </w:rPr>
        <w:t>W przypadku zastrzeżeń co do sposobu przetwarzania wizerunku, osoby te mają prawo wniesienia skargi do organu nadzorczego.</w:t>
      </w:r>
    </w:p>
    <w:p w14:paraId="1D0470B5" w14:textId="77777777" w:rsidR="0073617B" w:rsidRPr="00C2435E" w:rsidRDefault="0073617B" w:rsidP="00C2435E">
      <w:pPr>
        <w:pStyle w:val="Akapitzlist"/>
        <w:numPr>
          <w:ilvl w:val="0"/>
          <w:numId w:val="9"/>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C2435E">
        <w:rPr>
          <w:rFonts w:eastAsia="Times New Roman" w:cstheme="minorHAnsi"/>
          <w:color w:val="1D1A0C"/>
          <w:kern w:val="0"/>
          <w:sz w:val="22"/>
          <w:szCs w:val="22"/>
          <w:lang w:eastAsia="pl-PL"/>
          <w14:ligatures w14:val="none"/>
        </w:rPr>
        <w:t>Nagrania z systemu monitoringu są przechowywane przez okres nie przekraczający 30 dni, po czym są automatycznie nadpisywane, chyba że stanowią dowód w postępowaniu prawnym i są przechowywane do czasu zakończenia takiego postępowania.</w:t>
      </w:r>
    </w:p>
    <w:p w14:paraId="0DC2287F" w14:textId="06C37213" w:rsidR="0073617B" w:rsidRPr="0073617B" w:rsidRDefault="0073617B" w:rsidP="00C2435E">
      <w:pPr>
        <w:shd w:val="clear" w:color="auto" w:fill="FFFFFF"/>
        <w:spacing w:after="225" w:line="450" w:lineRule="atLeast"/>
        <w:textAlignment w:val="baseline"/>
        <w:rPr>
          <w:rFonts w:eastAsia="Times New Roman" w:cstheme="minorHAnsi"/>
          <w:color w:val="1D1A0C"/>
          <w:kern w:val="0"/>
          <w:sz w:val="22"/>
          <w:szCs w:val="22"/>
          <w:lang w:eastAsia="pl-PL"/>
          <w14:ligatures w14:val="none"/>
        </w:rPr>
      </w:pPr>
    </w:p>
    <w:p w14:paraId="2C9C16CA" w14:textId="77777777" w:rsidR="008C6582" w:rsidRDefault="008C6582" w:rsidP="00C2435E">
      <w:pPr>
        <w:shd w:val="clear" w:color="auto" w:fill="FFFFFF"/>
        <w:spacing w:after="0" w:line="312" w:lineRule="atLeast"/>
        <w:jc w:val="center"/>
        <w:textAlignment w:val="baseline"/>
        <w:rPr>
          <w:rFonts w:eastAsia="Times New Roman" w:cstheme="minorHAnsi"/>
          <w:b/>
          <w:bCs/>
          <w:color w:val="1D1A0C"/>
          <w:kern w:val="0"/>
          <w:sz w:val="22"/>
          <w:szCs w:val="22"/>
          <w:lang w:eastAsia="pl-PL"/>
          <w14:ligatures w14:val="none"/>
        </w:rPr>
      </w:pPr>
    </w:p>
    <w:p w14:paraId="6C9850CC" w14:textId="5A66962D" w:rsidR="0073617B" w:rsidRPr="0073617B" w:rsidRDefault="0073617B" w:rsidP="00C2435E">
      <w:pPr>
        <w:shd w:val="clear" w:color="auto" w:fill="FFFFFF"/>
        <w:spacing w:after="0" w:line="312" w:lineRule="atLeast"/>
        <w:jc w:val="center"/>
        <w:textAlignment w:val="baseline"/>
        <w:rPr>
          <w:rFonts w:eastAsia="Times New Roman" w:cstheme="minorHAnsi"/>
          <w:b/>
          <w:bCs/>
          <w:color w:val="1D1A0C"/>
          <w:kern w:val="0"/>
          <w:sz w:val="22"/>
          <w:szCs w:val="22"/>
          <w:lang w:eastAsia="pl-PL"/>
          <w14:ligatures w14:val="none"/>
        </w:rPr>
      </w:pPr>
      <w:r w:rsidRPr="0073617B">
        <w:rPr>
          <w:rFonts w:eastAsia="Times New Roman" w:cstheme="minorHAnsi"/>
          <w:b/>
          <w:bCs/>
          <w:color w:val="1D1A0C"/>
          <w:kern w:val="0"/>
          <w:sz w:val="22"/>
          <w:szCs w:val="22"/>
          <w:lang w:eastAsia="pl-PL"/>
          <w14:ligatures w14:val="none"/>
        </w:rPr>
        <w:lastRenderedPageBreak/>
        <w:t>Postanowienia końcowe</w:t>
      </w:r>
    </w:p>
    <w:p w14:paraId="2A6098F3" w14:textId="1456513C" w:rsidR="0073617B" w:rsidRPr="00C2435E" w:rsidRDefault="0073617B" w:rsidP="0039675E">
      <w:pPr>
        <w:pStyle w:val="Akapitzlist"/>
        <w:numPr>
          <w:ilvl w:val="0"/>
          <w:numId w:val="8"/>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C2435E">
        <w:rPr>
          <w:rFonts w:eastAsia="Times New Roman" w:cstheme="minorHAnsi"/>
          <w:color w:val="1D1A0C"/>
          <w:kern w:val="0"/>
          <w:sz w:val="22"/>
          <w:szCs w:val="22"/>
          <w:lang w:eastAsia="pl-PL"/>
          <w14:ligatures w14:val="none"/>
        </w:rPr>
        <w:t>Użytkowni</w:t>
      </w:r>
      <w:r w:rsidR="008C6582">
        <w:rPr>
          <w:rFonts w:eastAsia="Times New Roman" w:cstheme="minorHAnsi"/>
          <w:color w:val="1D1A0C"/>
          <w:kern w:val="0"/>
          <w:sz w:val="22"/>
          <w:szCs w:val="22"/>
          <w:lang w:eastAsia="pl-PL"/>
          <w14:ligatures w14:val="none"/>
        </w:rPr>
        <w:t>cy</w:t>
      </w:r>
      <w:r w:rsidRPr="00C2435E">
        <w:rPr>
          <w:rFonts w:eastAsia="Times New Roman" w:cstheme="minorHAnsi"/>
          <w:color w:val="1D1A0C"/>
          <w:kern w:val="0"/>
          <w:sz w:val="22"/>
          <w:szCs w:val="22"/>
          <w:lang w:eastAsia="pl-PL"/>
          <w14:ligatures w14:val="none"/>
        </w:rPr>
        <w:t xml:space="preserve"> kort</w:t>
      </w:r>
      <w:r w:rsidR="008C6582">
        <w:rPr>
          <w:rFonts w:eastAsia="Times New Roman" w:cstheme="minorHAnsi"/>
          <w:color w:val="1D1A0C"/>
          <w:kern w:val="0"/>
          <w:sz w:val="22"/>
          <w:szCs w:val="22"/>
          <w:lang w:eastAsia="pl-PL"/>
          <w14:ligatures w14:val="none"/>
        </w:rPr>
        <w:t xml:space="preserve">ów i </w:t>
      </w:r>
      <w:r w:rsidRPr="00C2435E">
        <w:rPr>
          <w:rFonts w:eastAsia="Times New Roman" w:cstheme="minorHAnsi"/>
          <w:color w:val="1D1A0C"/>
          <w:kern w:val="0"/>
          <w:sz w:val="22"/>
          <w:szCs w:val="22"/>
          <w:lang w:eastAsia="pl-PL"/>
          <w14:ligatures w14:val="none"/>
        </w:rPr>
        <w:t>wynajętego sprzętu ponos</w:t>
      </w:r>
      <w:r w:rsidR="008C6582">
        <w:rPr>
          <w:rFonts w:eastAsia="Times New Roman" w:cstheme="minorHAnsi"/>
          <w:color w:val="1D1A0C"/>
          <w:kern w:val="0"/>
          <w:sz w:val="22"/>
          <w:szCs w:val="22"/>
          <w:lang w:eastAsia="pl-PL"/>
          <w14:ligatures w14:val="none"/>
        </w:rPr>
        <w:t>zą</w:t>
      </w:r>
      <w:r w:rsidRPr="00C2435E">
        <w:rPr>
          <w:rFonts w:eastAsia="Times New Roman" w:cstheme="minorHAnsi"/>
          <w:color w:val="1D1A0C"/>
          <w:kern w:val="0"/>
          <w:sz w:val="22"/>
          <w:szCs w:val="22"/>
          <w:lang w:eastAsia="pl-PL"/>
          <w14:ligatures w14:val="none"/>
        </w:rPr>
        <w:t xml:space="preserve"> materialną odpowiedzialność za wszelkie szkody wyrządzone na terenie obiektu.</w:t>
      </w:r>
    </w:p>
    <w:p w14:paraId="56D8590D" w14:textId="67525C24" w:rsidR="0073617B" w:rsidRPr="00C2435E" w:rsidRDefault="0073617B" w:rsidP="0039675E">
      <w:pPr>
        <w:pStyle w:val="Akapitzlist"/>
        <w:numPr>
          <w:ilvl w:val="0"/>
          <w:numId w:val="8"/>
        </w:numPr>
        <w:shd w:val="clear" w:color="auto" w:fill="FFFFFF"/>
        <w:spacing w:after="225" w:line="450" w:lineRule="atLeast"/>
        <w:jc w:val="both"/>
        <w:textAlignment w:val="baseline"/>
        <w:rPr>
          <w:rFonts w:eastAsia="Times New Roman" w:cstheme="minorHAnsi"/>
          <w:color w:val="1D1A0C"/>
          <w:kern w:val="0"/>
          <w:sz w:val="22"/>
          <w:szCs w:val="22"/>
          <w:lang w:eastAsia="pl-PL"/>
          <w14:ligatures w14:val="none"/>
        </w:rPr>
      </w:pPr>
      <w:r w:rsidRPr="00C2435E">
        <w:rPr>
          <w:rFonts w:eastAsia="Times New Roman" w:cstheme="minorHAnsi"/>
          <w:color w:val="1D1A0C"/>
          <w:kern w:val="0"/>
          <w:sz w:val="22"/>
          <w:szCs w:val="22"/>
          <w:lang w:eastAsia="pl-PL"/>
          <w14:ligatures w14:val="none"/>
        </w:rPr>
        <w:t>Zarządca zastrzega sobie prawo do wprowadzania zmian w regulaminie. O wszelkich zmianach użytkownicy zostaną poinformowani poprzez stronę internetow</w:t>
      </w:r>
      <w:r w:rsidR="00C2435E" w:rsidRPr="00C2435E">
        <w:rPr>
          <w:rFonts w:eastAsia="Times New Roman" w:cstheme="minorHAnsi"/>
          <w:color w:val="1D1A0C"/>
          <w:kern w:val="0"/>
          <w:sz w:val="22"/>
          <w:szCs w:val="22"/>
          <w:lang w:eastAsia="pl-PL"/>
          <w14:ligatures w14:val="none"/>
        </w:rPr>
        <w:t>ą.</w:t>
      </w:r>
    </w:p>
    <w:p w14:paraId="026E0426" w14:textId="77777777" w:rsidR="00661C9A" w:rsidRDefault="00661C9A" w:rsidP="00661C9A">
      <w:pPr>
        <w:pStyle w:val="NormalnyWeb"/>
        <w:ind w:left="360"/>
        <w:jc w:val="both"/>
        <w:rPr>
          <w:rFonts w:asciiTheme="minorHAnsi" w:hAnsiTheme="minorHAnsi" w:cstheme="minorHAnsi"/>
          <w:b/>
          <w:bCs/>
          <w:color w:val="FF0000"/>
          <w:sz w:val="22"/>
          <w:szCs w:val="22"/>
        </w:rPr>
      </w:pPr>
    </w:p>
    <w:p w14:paraId="49390F68" w14:textId="77777777" w:rsidR="00661C9A" w:rsidRDefault="00661C9A" w:rsidP="00661C9A">
      <w:pPr>
        <w:pStyle w:val="NormalnyWeb"/>
        <w:ind w:left="360"/>
        <w:jc w:val="both"/>
        <w:rPr>
          <w:rFonts w:asciiTheme="minorHAnsi" w:hAnsiTheme="minorHAnsi" w:cstheme="minorHAnsi"/>
          <w:b/>
          <w:bCs/>
          <w:color w:val="FF0000"/>
          <w:sz w:val="22"/>
          <w:szCs w:val="22"/>
        </w:rPr>
      </w:pPr>
    </w:p>
    <w:p w14:paraId="22E43A7E" w14:textId="51A1DA1B" w:rsidR="00661C9A" w:rsidRPr="009B0CF1" w:rsidRDefault="00661C9A" w:rsidP="00661C9A">
      <w:pPr>
        <w:pStyle w:val="NormalnyWeb"/>
        <w:ind w:left="360"/>
        <w:jc w:val="both"/>
        <w:rPr>
          <w:rFonts w:asciiTheme="minorHAnsi" w:hAnsiTheme="minorHAnsi" w:cstheme="minorHAnsi"/>
          <w:b/>
          <w:bCs/>
          <w:color w:val="FF0000"/>
          <w:sz w:val="22"/>
          <w:szCs w:val="22"/>
        </w:rPr>
      </w:pPr>
      <w:r w:rsidRPr="009B0CF1">
        <w:rPr>
          <w:rFonts w:asciiTheme="minorHAnsi" w:hAnsiTheme="minorHAnsi" w:cstheme="minorHAnsi"/>
          <w:b/>
          <w:bCs/>
          <w:color w:val="FF0000"/>
          <w:sz w:val="22"/>
          <w:szCs w:val="22"/>
        </w:rPr>
        <w:t>TELEFONY ALARMOWE:</w:t>
      </w:r>
    </w:p>
    <w:p w14:paraId="28A4AEF8" w14:textId="77777777" w:rsidR="00661C9A" w:rsidRPr="009B0CF1" w:rsidRDefault="00661C9A" w:rsidP="00661C9A">
      <w:pPr>
        <w:pStyle w:val="NormalnyWeb"/>
        <w:ind w:left="360"/>
        <w:jc w:val="both"/>
        <w:rPr>
          <w:rFonts w:asciiTheme="minorHAnsi" w:hAnsiTheme="minorHAnsi" w:cstheme="minorHAnsi"/>
          <w:b/>
          <w:bCs/>
          <w:color w:val="FF0000"/>
          <w:sz w:val="22"/>
          <w:szCs w:val="22"/>
        </w:rPr>
      </w:pPr>
      <w:r w:rsidRPr="009B0CF1">
        <w:rPr>
          <w:rFonts w:asciiTheme="minorHAnsi" w:hAnsiTheme="minorHAnsi" w:cstheme="minorHAnsi"/>
          <w:b/>
          <w:bCs/>
          <w:color w:val="FF0000"/>
          <w:sz w:val="22"/>
          <w:szCs w:val="22"/>
        </w:rPr>
        <w:t>Pogotowie ratunkowe – 999</w:t>
      </w:r>
    </w:p>
    <w:p w14:paraId="50D9269A" w14:textId="77777777" w:rsidR="00661C9A" w:rsidRPr="009B0CF1" w:rsidRDefault="00661C9A" w:rsidP="00661C9A">
      <w:pPr>
        <w:pStyle w:val="NormalnyWeb"/>
        <w:ind w:left="360"/>
        <w:jc w:val="both"/>
        <w:rPr>
          <w:rFonts w:asciiTheme="minorHAnsi" w:hAnsiTheme="minorHAnsi" w:cstheme="minorHAnsi"/>
          <w:b/>
          <w:bCs/>
          <w:color w:val="FF0000"/>
          <w:sz w:val="22"/>
          <w:szCs w:val="22"/>
        </w:rPr>
      </w:pPr>
      <w:r w:rsidRPr="009B0CF1">
        <w:rPr>
          <w:rFonts w:asciiTheme="minorHAnsi" w:hAnsiTheme="minorHAnsi" w:cstheme="minorHAnsi"/>
          <w:b/>
          <w:bCs/>
          <w:color w:val="FF0000"/>
          <w:sz w:val="22"/>
          <w:szCs w:val="22"/>
        </w:rPr>
        <w:t>Straż pożarna – 998</w:t>
      </w:r>
    </w:p>
    <w:p w14:paraId="35AAB8DD" w14:textId="77777777" w:rsidR="00661C9A" w:rsidRPr="009B0CF1" w:rsidRDefault="00661C9A" w:rsidP="00661C9A">
      <w:pPr>
        <w:pStyle w:val="NormalnyWeb"/>
        <w:ind w:left="360"/>
        <w:jc w:val="both"/>
        <w:rPr>
          <w:rFonts w:asciiTheme="minorHAnsi" w:hAnsiTheme="minorHAnsi" w:cstheme="minorHAnsi"/>
          <w:b/>
          <w:bCs/>
          <w:color w:val="FF0000"/>
          <w:sz w:val="22"/>
          <w:szCs w:val="22"/>
        </w:rPr>
      </w:pPr>
      <w:r w:rsidRPr="009B0CF1">
        <w:rPr>
          <w:rFonts w:asciiTheme="minorHAnsi" w:hAnsiTheme="minorHAnsi" w:cstheme="minorHAnsi"/>
          <w:b/>
          <w:bCs/>
          <w:color w:val="FF0000"/>
          <w:sz w:val="22"/>
          <w:szCs w:val="22"/>
        </w:rPr>
        <w:t>Policja – 997</w:t>
      </w:r>
    </w:p>
    <w:p w14:paraId="7182C4BB" w14:textId="77777777" w:rsidR="00661C9A" w:rsidRPr="009B0CF1" w:rsidRDefault="00661C9A" w:rsidP="00661C9A">
      <w:pPr>
        <w:pStyle w:val="NormalnyWeb"/>
        <w:ind w:left="360"/>
        <w:jc w:val="both"/>
        <w:rPr>
          <w:rFonts w:asciiTheme="minorHAnsi" w:hAnsiTheme="minorHAnsi" w:cstheme="minorHAnsi"/>
          <w:b/>
          <w:bCs/>
          <w:color w:val="FF0000"/>
          <w:sz w:val="22"/>
          <w:szCs w:val="22"/>
        </w:rPr>
      </w:pPr>
      <w:r w:rsidRPr="009B0CF1">
        <w:rPr>
          <w:rFonts w:asciiTheme="minorHAnsi" w:hAnsiTheme="minorHAnsi" w:cstheme="minorHAnsi"/>
          <w:b/>
          <w:bCs/>
          <w:color w:val="FF0000"/>
          <w:sz w:val="22"/>
          <w:szCs w:val="22"/>
        </w:rPr>
        <w:t>Administrator – 32 793 70 86</w:t>
      </w:r>
    </w:p>
    <w:p w14:paraId="40C240F4" w14:textId="77777777" w:rsidR="00661C9A" w:rsidRPr="009B0CF1" w:rsidRDefault="00661C9A" w:rsidP="00661C9A">
      <w:pPr>
        <w:pStyle w:val="NormalnyWeb"/>
        <w:ind w:left="6024" w:firstLine="348"/>
        <w:jc w:val="both"/>
        <w:rPr>
          <w:rFonts w:asciiTheme="minorHAnsi" w:hAnsiTheme="minorHAnsi" w:cstheme="minorHAnsi"/>
          <w:color w:val="000000"/>
          <w:sz w:val="22"/>
          <w:szCs w:val="22"/>
        </w:rPr>
      </w:pPr>
      <w:r w:rsidRPr="009B0CF1">
        <w:rPr>
          <w:rFonts w:asciiTheme="minorHAnsi" w:hAnsiTheme="minorHAnsi" w:cstheme="minorHAnsi"/>
          <w:color w:val="000000"/>
          <w:sz w:val="22"/>
          <w:szCs w:val="22"/>
        </w:rPr>
        <w:t>Regulamin zatwierdził:</w:t>
      </w:r>
    </w:p>
    <w:p w14:paraId="7742B6C4" w14:textId="77777777" w:rsidR="00661C9A" w:rsidRPr="009B0CF1" w:rsidRDefault="00661C9A" w:rsidP="00661C9A">
      <w:pPr>
        <w:pStyle w:val="NormalnyWeb"/>
        <w:ind w:left="5676" w:firstLine="696"/>
        <w:jc w:val="both"/>
        <w:rPr>
          <w:rFonts w:asciiTheme="minorHAnsi" w:hAnsiTheme="minorHAnsi" w:cstheme="minorHAnsi"/>
          <w:color w:val="000000"/>
          <w:sz w:val="22"/>
          <w:szCs w:val="22"/>
        </w:rPr>
      </w:pPr>
      <w:r w:rsidRPr="009B0CF1">
        <w:rPr>
          <w:rFonts w:asciiTheme="minorHAnsi" w:hAnsiTheme="minorHAnsi" w:cstheme="minorHAnsi"/>
          <w:color w:val="000000"/>
          <w:sz w:val="22"/>
          <w:szCs w:val="22"/>
        </w:rPr>
        <w:t xml:space="preserve">Dyrektor </w:t>
      </w:r>
    </w:p>
    <w:p w14:paraId="556A6D25" w14:textId="77777777" w:rsidR="00661C9A" w:rsidRPr="009B0CF1" w:rsidRDefault="00661C9A" w:rsidP="00661C9A">
      <w:pPr>
        <w:pStyle w:val="NormalnyWeb"/>
        <w:ind w:left="6024" w:firstLine="348"/>
        <w:jc w:val="both"/>
        <w:rPr>
          <w:rFonts w:asciiTheme="minorHAnsi" w:hAnsiTheme="minorHAnsi" w:cstheme="minorHAnsi"/>
          <w:color w:val="000000"/>
          <w:sz w:val="22"/>
          <w:szCs w:val="22"/>
        </w:rPr>
      </w:pPr>
      <w:r w:rsidRPr="009B0CF1">
        <w:rPr>
          <w:rFonts w:asciiTheme="minorHAnsi" w:hAnsiTheme="minorHAnsi" w:cstheme="minorHAnsi"/>
          <w:color w:val="000000"/>
          <w:sz w:val="22"/>
          <w:szCs w:val="22"/>
        </w:rPr>
        <w:t>Miejskiego Ośrodka Sportu i Rekreacji</w:t>
      </w:r>
    </w:p>
    <w:p w14:paraId="6EEA0CAA" w14:textId="77777777" w:rsidR="00661C9A" w:rsidRPr="009B0CF1" w:rsidRDefault="00661C9A" w:rsidP="00661C9A">
      <w:pPr>
        <w:pStyle w:val="NormalnyWeb"/>
        <w:ind w:left="5676" w:firstLine="696"/>
        <w:jc w:val="both"/>
        <w:rPr>
          <w:rFonts w:asciiTheme="minorHAnsi" w:hAnsiTheme="minorHAnsi" w:cstheme="minorHAnsi"/>
          <w:color w:val="000000"/>
          <w:sz w:val="22"/>
          <w:szCs w:val="22"/>
        </w:rPr>
      </w:pPr>
      <w:r w:rsidRPr="009B0CF1">
        <w:rPr>
          <w:rFonts w:asciiTheme="minorHAnsi" w:hAnsiTheme="minorHAnsi" w:cstheme="minorHAnsi"/>
          <w:color w:val="000000"/>
          <w:sz w:val="22"/>
          <w:szCs w:val="22"/>
        </w:rPr>
        <w:t>w Radzionkowie</w:t>
      </w:r>
    </w:p>
    <w:p w14:paraId="48A1627D" w14:textId="77777777" w:rsidR="0073617B" w:rsidRPr="0073617B" w:rsidRDefault="0073617B">
      <w:pPr>
        <w:rPr>
          <w:rFonts w:cstheme="minorHAnsi"/>
          <w:sz w:val="22"/>
          <w:szCs w:val="22"/>
        </w:rPr>
      </w:pPr>
    </w:p>
    <w:sectPr w:rsidR="0073617B" w:rsidRPr="0073617B" w:rsidSect="0073617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3522"/>
    <w:multiLevelType w:val="hybridMultilevel"/>
    <w:tmpl w:val="306AA3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B95AC2"/>
    <w:multiLevelType w:val="hybridMultilevel"/>
    <w:tmpl w:val="1B7265F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25DB017B"/>
    <w:multiLevelType w:val="hybridMultilevel"/>
    <w:tmpl w:val="0FD60B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100FE9"/>
    <w:multiLevelType w:val="hybridMultilevel"/>
    <w:tmpl w:val="FF84F4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C7D7D71"/>
    <w:multiLevelType w:val="hybridMultilevel"/>
    <w:tmpl w:val="3BD4951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2D235D89"/>
    <w:multiLevelType w:val="hybridMultilevel"/>
    <w:tmpl w:val="3FB0BA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2DCD4A74"/>
    <w:multiLevelType w:val="hybridMultilevel"/>
    <w:tmpl w:val="00C268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1D51B2"/>
    <w:multiLevelType w:val="hybridMultilevel"/>
    <w:tmpl w:val="F66AF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A2584D"/>
    <w:multiLevelType w:val="hybridMultilevel"/>
    <w:tmpl w:val="9A9CCD72"/>
    <w:lvl w:ilvl="0" w:tplc="27CE837A">
      <w:start w:val="1"/>
      <w:numFmt w:val="decimal"/>
      <w:lvlText w:val="%1."/>
      <w:lvlJc w:val="left"/>
      <w:pPr>
        <w:ind w:left="720" w:hanging="360"/>
      </w:pPr>
      <w:rPr>
        <w:rFonts w:asciiTheme="minorHAnsi" w:hAnsiTheme="minorHAnsi" w:cstheme="minorHAnsi"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CEF2521"/>
    <w:multiLevelType w:val="hybridMultilevel"/>
    <w:tmpl w:val="5A68B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11B48E3"/>
    <w:multiLevelType w:val="multilevel"/>
    <w:tmpl w:val="DDA48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4904E83"/>
    <w:multiLevelType w:val="hybridMultilevel"/>
    <w:tmpl w:val="8B5E23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76B5930"/>
    <w:multiLevelType w:val="hybridMultilevel"/>
    <w:tmpl w:val="8B804E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8F5673C"/>
    <w:multiLevelType w:val="hybridMultilevel"/>
    <w:tmpl w:val="87A671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4A2363"/>
    <w:multiLevelType w:val="hybridMultilevel"/>
    <w:tmpl w:val="AF1EB3D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5F6F671E"/>
    <w:multiLevelType w:val="hybridMultilevel"/>
    <w:tmpl w:val="537E84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1C916E1"/>
    <w:multiLevelType w:val="hybridMultilevel"/>
    <w:tmpl w:val="F87423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8AE3BDB"/>
    <w:multiLevelType w:val="hybridMultilevel"/>
    <w:tmpl w:val="FDECEB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9F81739"/>
    <w:multiLevelType w:val="hybridMultilevel"/>
    <w:tmpl w:val="550410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B1B16BF"/>
    <w:multiLevelType w:val="hybridMultilevel"/>
    <w:tmpl w:val="A9583D42"/>
    <w:lvl w:ilvl="0" w:tplc="638C4D2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D3F39D6"/>
    <w:multiLevelType w:val="hybridMultilevel"/>
    <w:tmpl w:val="07140C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DC3077E"/>
    <w:multiLevelType w:val="hybridMultilevel"/>
    <w:tmpl w:val="29805A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FBA5DF5"/>
    <w:multiLevelType w:val="hybridMultilevel"/>
    <w:tmpl w:val="78E426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6995938">
    <w:abstractNumId w:val="10"/>
  </w:num>
  <w:num w:numId="2" w16cid:durableId="1204749170">
    <w:abstractNumId w:val="13"/>
  </w:num>
  <w:num w:numId="3" w16cid:durableId="2132937673">
    <w:abstractNumId w:val="16"/>
  </w:num>
  <w:num w:numId="4" w16cid:durableId="952782333">
    <w:abstractNumId w:val="3"/>
  </w:num>
  <w:num w:numId="5" w16cid:durableId="1222208457">
    <w:abstractNumId w:val="12"/>
  </w:num>
  <w:num w:numId="6" w16cid:durableId="738603124">
    <w:abstractNumId w:val="22"/>
  </w:num>
  <w:num w:numId="7" w16cid:durableId="450443991">
    <w:abstractNumId w:val="21"/>
  </w:num>
  <w:num w:numId="8" w16cid:durableId="1903563755">
    <w:abstractNumId w:val="15"/>
  </w:num>
  <w:num w:numId="9" w16cid:durableId="1456101283">
    <w:abstractNumId w:val="9"/>
  </w:num>
  <w:num w:numId="10" w16cid:durableId="168563710">
    <w:abstractNumId w:val="6"/>
  </w:num>
  <w:num w:numId="11" w16cid:durableId="57482989">
    <w:abstractNumId w:val="2"/>
  </w:num>
  <w:num w:numId="12" w16cid:durableId="74087342">
    <w:abstractNumId w:val="0"/>
  </w:num>
  <w:num w:numId="13" w16cid:durableId="1328556199">
    <w:abstractNumId w:val="8"/>
  </w:num>
  <w:num w:numId="14" w16cid:durableId="1279294157">
    <w:abstractNumId w:val="11"/>
  </w:num>
  <w:num w:numId="15" w16cid:durableId="1514104494">
    <w:abstractNumId w:val="18"/>
  </w:num>
  <w:num w:numId="16" w16cid:durableId="419066940">
    <w:abstractNumId w:val="20"/>
  </w:num>
  <w:num w:numId="17" w16cid:durableId="1585407959">
    <w:abstractNumId w:val="17"/>
  </w:num>
  <w:num w:numId="18" w16cid:durableId="56362634">
    <w:abstractNumId w:val="19"/>
  </w:num>
  <w:num w:numId="19" w16cid:durableId="1695568485">
    <w:abstractNumId w:val="4"/>
  </w:num>
  <w:num w:numId="20" w16cid:durableId="1733458129">
    <w:abstractNumId w:val="5"/>
  </w:num>
  <w:num w:numId="21" w16cid:durableId="1887989509">
    <w:abstractNumId w:val="14"/>
  </w:num>
  <w:num w:numId="22" w16cid:durableId="700517476">
    <w:abstractNumId w:val="1"/>
  </w:num>
  <w:num w:numId="23" w16cid:durableId="11478669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17B"/>
    <w:rsid w:val="00097ECB"/>
    <w:rsid w:val="00193686"/>
    <w:rsid w:val="001B5D8B"/>
    <w:rsid w:val="00251400"/>
    <w:rsid w:val="003038F4"/>
    <w:rsid w:val="0039675E"/>
    <w:rsid w:val="004D355D"/>
    <w:rsid w:val="004E533F"/>
    <w:rsid w:val="0051464F"/>
    <w:rsid w:val="00661C9A"/>
    <w:rsid w:val="007145BD"/>
    <w:rsid w:val="0073617B"/>
    <w:rsid w:val="008C6582"/>
    <w:rsid w:val="009078CB"/>
    <w:rsid w:val="00A745CA"/>
    <w:rsid w:val="00AC0D5B"/>
    <w:rsid w:val="00C2435E"/>
    <w:rsid w:val="00D6565F"/>
    <w:rsid w:val="00E32B5D"/>
    <w:rsid w:val="00E91C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155E5"/>
  <w15:chartTrackingRefBased/>
  <w15:docId w15:val="{1B24E28C-66DE-4C35-B5F7-7E5D8FA56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361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361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3617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3617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3617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3617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3617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3617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3617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3617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3617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3617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3617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3617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3617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3617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3617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3617B"/>
    <w:rPr>
      <w:rFonts w:eastAsiaTheme="majorEastAsia" w:cstheme="majorBidi"/>
      <w:color w:val="272727" w:themeColor="text1" w:themeTint="D8"/>
    </w:rPr>
  </w:style>
  <w:style w:type="paragraph" w:styleId="Tytu">
    <w:name w:val="Title"/>
    <w:basedOn w:val="Normalny"/>
    <w:next w:val="Normalny"/>
    <w:link w:val="TytuZnak"/>
    <w:uiPriority w:val="10"/>
    <w:qFormat/>
    <w:rsid w:val="007361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3617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3617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3617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3617B"/>
    <w:pPr>
      <w:spacing w:before="160"/>
      <w:jc w:val="center"/>
    </w:pPr>
    <w:rPr>
      <w:i/>
      <w:iCs/>
      <w:color w:val="404040" w:themeColor="text1" w:themeTint="BF"/>
    </w:rPr>
  </w:style>
  <w:style w:type="character" w:customStyle="1" w:styleId="CytatZnak">
    <w:name w:val="Cytat Znak"/>
    <w:basedOn w:val="Domylnaczcionkaakapitu"/>
    <w:link w:val="Cytat"/>
    <w:uiPriority w:val="29"/>
    <w:rsid w:val="0073617B"/>
    <w:rPr>
      <w:i/>
      <w:iCs/>
      <w:color w:val="404040" w:themeColor="text1" w:themeTint="BF"/>
    </w:rPr>
  </w:style>
  <w:style w:type="paragraph" w:styleId="Akapitzlist">
    <w:name w:val="List Paragraph"/>
    <w:basedOn w:val="Normalny"/>
    <w:uiPriority w:val="34"/>
    <w:qFormat/>
    <w:rsid w:val="0073617B"/>
    <w:pPr>
      <w:ind w:left="720"/>
      <w:contextualSpacing/>
    </w:pPr>
  </w:style>
  <w:style w:type="character" w:styleId="Wyrnienieintensywne">
    <w:name w:val="Intense Emphasis"/>
    <w:basedOn w:val="Domylnaczcionkaakapitu"/>
    <w:uiPriority w:val="21"/>
    <w:qFormat/>
    <w:rsid w:val="0073617B"/>
    <w:rPr>
      <w:i/>
      <w:iCs/>
      <w:color w:val="2F5496" w:themeColor="accent1" w:themeShade="BF"/>
    </w:rPr>
  </w:style>
  <w:style w:type="paragraph" w:styleId="Cytatintensywny">
    <w:name w:val="Intense Quote"/>
    <w:basedOn w:val="Normalny"/>
    <w:next w:val="Normalny"/>
    <w:link w:val="CytatintensywnyZnak"/>
    <w:uiPriority w:val="30"/>
    <w:qFormat/>
    <w:rsid w:val="007361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3617B"/>
    <w:rPr>
      <w:i/>
      <w:iCs/>
      <w:color w:val="2F5496" w:themeColor="accent1" w:themeShade="BF"/>
    </w:rPr>
  </w:style>
  <w:style w:type="character" w:styleId="Odwoanieintensywne">
    <w:name w:val="Intense Reference"/>
    <w:basedOn w:val="Domylnaczcionkaakapitu"/>
    <w:uiPriority w:val="32"/>
    <w:qFormat/>
    <w:rsid w:val="0073617B"/>
    <w:rPr>
      <w:b/>
      <w:bCs/>
      <w:smallCaps/>
      <w:color w:val="2F5496" w:themeColor="accent1" w:themeShade="BF"/>
      <w:spacing w:val="5"/>
    </w:rPr>
  </w:style>
  <w:style w:type="character" w:styleId="Hipercze">
    <w:name w:val="Hyperlink"/>
    <w:basedOn w:val="Domylnaczcionkaakapitu"/>
    <w:uiPriority w:val="99"/>
    <w:unhideWhenUsed/>
    <w:rsid w:val="00D6565F"/>
    <w:rPr>
      <w:color w:val="0563C1" w:themeColor="hyperlink"/>
      <w:u w:val="single"/>
    </w:rPr>
  </w:style>
  <w:style w:type="character" w:styleId="Nierozpoznanawzmianka">
    <w:name w:val="Unresolved Mention"/>
    <w:basedOn w:val="Domylnaczcionkaakapitu"/>
    <w:uiPriority w:val="99"/>
    <w:semiHidden/>
    <w:unhideWhenUsed/>
    <w:rsid w:val="00D6565F"/>
    <w:rPr>
      <w:color w:val="605E5C"/>
      <w:shd w:val="clear" w:color="auto" w:fill="E1DFDD"/>
    </w:rPr>
  </w:style>
  <w:style w:type="paragraph" w:styleId="NormalnyWeb">
    <w:name w:val="Normal (Web)"/>
    <w:basedOn w:val="Normalny"/>
    <w:uiPriority w:val="99"/>
    <w:unhideWhenUsed/>
    <w:rsid w:val="004E533F"/>
    <w:pPr>
      <w:spacing w:before="100" w:beforeAutospacing="1" w:after="100" w:afterAutospacing="1" w:line="240" w:lineRule="auto"/>
    </w:pPr>
    <w:rPr>
      <w:rFonts w:ascii="Times New Roman" w:eastAsia="Times New Roman" w:hAnsi="Times New Roman" w:cs="Times New Roman"/>
      <w:kern w:val="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sir.radzionkow.pl" TargetMode="External"/><Relationship Id="rId5" Type="http://schemas.openxmlformats.org/officeDocument/2006/relationships/hyperlink" Target="http://www.mosir.radzionk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2076</Words>
  <Characters>12461</Characters>
  <Application>Microsoft Office Word</Application>
  <DocSecurity>0</DocSecurity>
  <Lines>103</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c:creator>
  <cp:keywords/>
  <dc:description/>
  <cp:lastModifiedBy>msoffice@mosir.radzionkow.pl</cp:lastModifiedBy>
  <cp:revision>2</cp:revision>
  <dcterms:created xsi:type="dcterms:W3CDTF">2026-03-18T13:27:00Z</dcterms:created>
  <dcterms:modified xsi:type="dcterms:W3CDTF">2026-03-18T13:27:00Z</dcterms:modified>
</cp:coreProperties>
</file>